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AF" w:rsidRPr="00665E7B" w:rsidRDefault="009008D7" w:rsidP="006706A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706AF" w:rsidRPr="00665E7B" w:rsidRDefault="009008D7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706AF" w:rsidRPr="00665E7B" w:rsidRDefault="009008D7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706AF" w:rsidRPr="00665E7B" w:rsidRDefault="009008D7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6706AF" w:rsidRPr="00665E7B" w:rsidRDefault="006706AF" w:rsidP="006706A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9008D7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65E7B">
        <w:rPr>
          <w:rFonts w:ascii="Times New Roman" w:eastAsia="Times New Roman" w:hAnsi="Times New Roman" w:cs="Times New Roman"/>
          <w:sz w:val="24"/>
          <w:szCs w:val="24"/>
          <w:lang w:eastAsia="en-GB"/>
        </w:rPr>
        <w:t>06-2/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93</w:t>
      </w:r>
      <w:r w:rsidRPr="00665E7B">
        <w:rPr>
          <w:rFonts w:ascii="Times New Roman" w:eastAsia="Times New Roman" w:hAnsi="Times New Roman" w:cs="Times New Roman"/>
          <w:sz w:val="24"/>
          <w:szCs w:val="24"/>
          <w:lang w:eastAsia="en-GB"/>
        </w:rPr>
        <w:t>-2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</w:t>
      </w:r>
    </w:p>
    <w:p w:rsidR="006706AF" w:rsidRPr="00665E7B" w:rsidRDefault="0037309E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A7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008D7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6706AF" w:rsidRPr="00665E7B" w:rsidRDefault="009008D7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9008D7" w:rsidP="00670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6706AF" w:rsidRPr="00665E7B" w:rsidRDefault="009008D7" w:rsidP="006706A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OSME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706AF" w:rsidRPr="00665E7B" w:rsidRDefault="009008D7" w:rsidP="006706A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EA7D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706AF" w:rsidRPr="00665E7B" w:rsidRDefault="006706AF" w:rsidP="00670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Times New Roman" w:hAnsi="Times New Roman" w:cs="Times New Roman"/>
          <w:sz w:val="24"/>
          <w:szCs w:val="24"/>
        </w:rPr>
        <w:tab/>
      </w:r>
      <w:r w:rsidR="009008D7">
        <w:rPr>
          <w:rFonts w:ascii="Times New Roman" w:eastAsia="Calibri" w:hAnsi="Times New Roman" w:cs="Times New Roman"/>
          <w:sz w:val="24"/>
          <w:szCs w:val="24"/>
        </w:rPr>
        <w:t>Sednica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</w:rPr>
        <w:t>je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</w:rPr>
        <w:t>počela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18.00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Pr="00665E7B" w:rsidRDefault="006706AF" w:rsidP="006706A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</w:rPr>
        <w:tab/>
      </w:r>
      <w:r w:rsidR="009008D7">
        <w:rPr>
          <w:rFonts w:ascii="Times New Roman" w:eastAsia="Calibri" w:hAnsi="Times New Roman" w:cs="Times New Roman"/>
          <w:sz w:val="24"/>
          <w:szCs w:val="24"/>
        </w:rPr>
        <w:t>Sednicom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</w:rPr>
        <w:t>je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</w:rPr>
        <w:t>predsedava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Pr="00665E7B" w:rsidRDefault="006706AF" w:rsidP="006706A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</w:rPr>
        <w:tab/>
      </w:r>
      <w:r w:rsidR="009008D7">
        <w:rPr>
          <w:rFonts w:ascii="Times New Roman" w:eastAsia="Calibri" w:hAnsi="Times New Roman" w:cs="Times New Roman"/>
          <w:sz w:val="24"/>
          <w:szCs w:val="24"/>
        </w:rPr>
        <w:t>Sednici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</w:rPr>
        <w:t>su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</w:rPr>
        <w:t>članovi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</w:rPr>
        <w:t>Odbora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Nikola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Bokan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Jasmina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Palurović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Gnjidić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Risto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Kostov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Uroš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Đokić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Slobodan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Pr="00665E7B" w:rsidRDefault="006706AF" w:rsidP="006706A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Milošević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Vladana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Zagrađanina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Pr="00665E7B" w:rsidRDefault="006706AF" w:rsidP="006706A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008D7">
        <w:rPr>
          <w:rFonts w:ascii="Times New Roman" w:eastAsia="Calibri" w:hAnsi="Times New Roman" w:cs="Times New Roman"/>
          <w:sz w:val="24"/>
          <w:szCs w:val="24"/>
        </w:rPr>
        <w:t>Sednici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</w:rPr>
        <w:t>ni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Snežana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Ana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Krstić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Pašić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Danijela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Nestorović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Pr="00665E7B" w:rsidRDefault="009008D7" w:rsidP="006706A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6706AF"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banke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Nenad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Vladan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Petković</w:t>
      </w:r>
      <w:r w:rsidR="006706AF"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Pr="00665E7B" w:rsidRDefault="009008D7" w:rsidP="006706A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prisustvovala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Paulica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Milovanović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6706AF"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Pr="00665E7B" w:rsidRDefault="006706AF" w:rsidP="006706A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65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65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665E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896D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96D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896D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(11</w:t>
      </w:r>
      <w:r w:rsidRPr="00665E7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Pr="00665E7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665E7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665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665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706AF" w:rsidRPr="00665E7B" w:rsidRDefault="006706AF" w:rsidP="006706A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1A6" w:rsidRDefault="009008D7" w:rsidP="00900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6706AF" w:rsidRPr="00665E7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6706AF" w:rsidRPr="00665E7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6706AF" w:rsidRPr="00665E7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6706AF" w:rsidRPr="00665E7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6706AF" w:rsidRPr="00665E7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6706AF" w:rsidRPr="00665E7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6706AF" w:rsidRPr="00665E7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6706AF" w:rsidRPr="00665E7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6706AF" w:rsidRPr="00665E7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9001A6" w:rsidRPr="009001A6" w:rsidRDefault="009001A6" w:rsidP="00900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001A6" w:rsidRPr="008723E8" w:rsidRDefault="009008D7" w:rsidP="009001A6">
      <w:pPr>
        <w:pStyle w:val="ListParagraph"/>
        <w:numPr>
          <w:ilvl w:val="0"/>
          <w:numId w:val="2"/>
        </w:numPr>
        <w:tabs>
          <w:tab w:val="left" w:pos="1134"/>
        </w:tabs>
        <w:spacing w:after="360"/>
        <w:rPr>
          <w:rFonts w:eastAsia="Times New Roman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Prve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>;</w:t>
      </w:r>
    </w:p>
    <w:p w:rsidR="009001A6" w:rsidRPr="008723E8" w:rsidRDefault="009008D7" w:rsidP="009001A6">
      <w:pPr>
        <w:pStyle w:val="ListParagraph"/>
        <w:numPr>
          <w:ilvl w:val="0"/>
          <w:numId w:val="2"/>
        </w:numPr>
        <w:tabs>
          <w:tab w:val="left" w:pos="1134"/>
        </w:tabs>
        <w:spacing w:after="360"/>
        <w:rPr>
          <w:rFonts w:eastAsia="Times New Roman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Druge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>;</w:t>
      </w:r>
    </w:p>
    <w:p w:rsidR="009001A6" w:rsidRPr="008723E8" w:rsidRDefault="009008D7" w:rsidP="009001A6">
      <w:pPr>
        <w:pStyle w:val="ListParagraph"/>
        <w:numPr>
          <w:ilvl w:val="0"/>
          <w:numId w:val="2"/>
        </w:numPr>
        <w:tabs>
          <w:tab w:val="left" w:pos="1134"/>
        </w:tabs>
        <w:spacing w:after="360"/>
        <w:rPr>
          <w:rFonts w:eastAsia="Times New Roman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Treće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>;</w:t>
      </w:r>
    </w:p>
    <w:p w:rsidR="009001A6" w:rsidRPr="008723E8" w:rsidRDefault="009008D7" w:rsidP="009001A6">
      <w:pPr>
        <w:pStyle w:val="ListParagraph"/>
        <w:numPr>
          <w:ilvl w:val="0"/>
          <w:numId w:val="2"/>
        </w:numPr>
        <w:tabs>
          <w:tab w:val="left" w:pos="1134"/>
        </w:tabs>
        <w:spacing w:after="360"/>
        <w:rPr>
          <w:rFonts w:eastAsia="Times New Roman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Četvrte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>;</w:t>
      </w:r>
    </w:p>
    <w:p w:rsidR="009001A6" w:rsidRPr="008723E8" w:rsidRDefault="009008D7" w:rsidP="009001A6">
      <w:pPr>
        <w:pStyle w:val="ListParagraph"/>
        <w:numPr>
          <w:ilvl w:val="0"/>
          <w:numId w:val="2"/>
        </w:numPr>
        <w:tabs>
          <w:tab w:val="left" w:pos="1134"/>
        </w:tabs>
        <w:spacing w:after="360"/>
        <w:rPr>
          <w:rFonts w:eastAsia="Times New Roman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Pete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>;</w:t>
      </w:r>
    </w:p>
    <w:p w:rsidR="009001A6" w:rsidRPr="008723E8" w:rsidRDefault="009008D7" w:rsidP="009001A6">
      <w:pPr>
        <w:pStyle w:val="ListParagraph"/>
        <w:numPr>
          <w:ilvl w:val="0"/>
          <w:numId w:val="2"/>
        </w:numPr>
        <w:tabs>
          <w:tab w:val="left" w:pos="1134"/>
        </w:tabs>
        <w:spacing w:after="360"/>
        <w:rPr>
          <w:rFonts w:eastAsia="Times New Roman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Šeste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9001A6">
        <w:rPr>
          <w:rFonts w:ascii="Times New Roman" w:eastAsia="Times New Roman" w:hAnsi="Times New Roman"/>
          <w:sz w:val="24"/>
          <w:szCs w:val="24"/>
          <w:lang w:val="sr-Cyrl-RS" w:eastAsia="en-GB"/>
        </w:rPr>
        <w:t>;</w:t>
      </w:r>
    </w:p>
    <w:p w:rsidR="009001A6" w:rsidRPr="00F03B77" w:rsidRDefault="009008D7" w:rsidP="009001A6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Razmatranje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Predloga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zakona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izmenama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Zakona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privremenom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uređivanju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načina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naplate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takse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za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javni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medijski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servis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broj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011-1618/24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od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4.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jula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2024.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godine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koji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je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podnela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Vlada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u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pojedinostima</w:t>
      </w:r>
      <w:r w:rsidR="009001A6" w:rsidRPr="00F03B77">
        <w:rPr>
          <w:rFonts w:ascii="Times New Roman" w:eastAsia="Times New Roman" w:hAnsi="Times New Roman"/>
          <w:sz w:val="24"/>
          <w:szCs w:val="24"/>
          <w:lang w:eastAsia="sr-Cyrl-CS"/>
        </w:rPr>
        <w:t>;</w:t>
      </w:r>
    </w:p>
    <w:p w:rsidR="009001A6" w:rsidRPr="00F03B77" w:rsidRDefault="009008D7" w:rsidP="009001A6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9001A6" w:rsidRPr="00F03B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izmeni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posebnim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uslovima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realizaciju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izgradnje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stanova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pripadnike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snaga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bezbednosti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 w:rsidR="009001A6" w:rsidRPr="00F03B77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9001A6" w:rsidRPr="00F03B77">
        <w:rPr>
          <w:rFonts w:ascii="Times New Roman" w:hAnsi="Times New Roman"/>
          <w:sz w:val="24"/>
          <w:szCs w:val="24"/>
          <w:lang w:val="sr-Cyrl-RS"/>
        </w:rPr>
        <w:t xml:space="preserve"> 011-1617/24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001A6" w:rsidRPr="00F03B77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9001A6" w:rsidRPr="00F03B77">
        <w:rPr>
          <w:rFonts w:ascii="Times New Roman" w:hAnsi="Times New Roman"/>
          <w:sz w:val="24"/>
          <w:szCs w:val="24"/>
          <w:lang w:val="sr-Cyrl-RS"/>
        </w:rPr>
        <w:t xml:space="preserve"> 2024.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001A6" w:rsidRPr="00F03B7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001A6" w:rsidRPr="00F03B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001A6" w:rsidRPr="00F03B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001A6" w:rsidRPr="00F03B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001A6" w:rsidRPr="00F03B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001A6" w:rsidRPr="00F03B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9001A6" w:rsidRPr="00F03B77">
        <w:rPr>
          <w:rFonts w:ascii="Times New Roman" w:hAnsi="Times New Roman"/>
          <w:sz w:val="24"/>
          <w:szCs w:val="24"/>
          <w:lang w:val="sr-Cyrl-RS"/>
        </w:rPr>
        <w:t>;</w:t>
      </w:r>
    </w:p>
    <w:p w:rsidR="009001A6" w:rsidRPr="00F03B77" w:rsidRDefault="009008D7" w:rsidP="009001A6">
      <w:pPr>
        <w:pStyle w:val="ListParagraph"/>
        <w:numPr>
          <w:ilvl w:val="0"/>
          <w:numId w:val="1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lastRenderedPageBreak/>
        <w:t>Razmatranje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izmenama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dopunama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platnim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uslugama</w:t>
      </w:r>
      <w:r w:rsidR="009001A6" w:rsidRPr="00F03B77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(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400-1686/24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11.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jula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Narodna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banka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pojedinostima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;</w:t>
      </w:r>
    </w:p>
    <w:p w:rsidR="009001A6" w:rsidRPr="00F03B77" w:rsidRDefault="009008D7" w:rsidP="009001A6">
      <w:pPr>
        <w:pStyle w:val="ListParagraph"/>
        <w:numPr>
          <w:ilvl w:val="0"/>
          <w:numId w:val="1"/>
        </w:numPr>
        <w:tabs>
          <w:tab w:val="left" w:pos="993"/>
        </w:tabs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Predloga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zaduživanju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Republike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Srbije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kod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Banke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Poštanska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štedionica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akcionarsko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društvo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Beograd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potrebe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finansiranja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Projekta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Izgradnje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urbane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infrastrukture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nacionalnog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stadiona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pristupnim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saobraćajnicama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broj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011-1623/24 </w:t>
      </w:r>
      <w:r>
        <w:rPr>
          <w:rFonts w:ascii="Times New Roman" w:hAnsi="Times New Roman"/>
          <w:sz w:val="24"/>
          <w:szCs w:val="24"/>
          <w:lang w:val="ru-RU"/>
        </w:rPr>
        <w:t>od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4. </w:t>
      </w:r>
      <w:r>
        <w:rPr>
          <w:rFonts w:ascii="Times New Roman" w:hAnsi="Times New Roman"/>
          <w:sz w:val="24"/>
          <w:szCs w:val="24"/>
          <w:lang w:val="ru-RU"/>
        </w:rPr>
        <w:t>jula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2024. </w:t>
      </w:r>
      <w:r>
        <w:rPr>
          <w:rFonts w:ascii="Times New Roman" w:hAnsi="Times New Roman"/>
          <w:sz w:val="24"/>
          <w:szCs w:val="24"/>
          <w:lang w:val="ru-RU"/>
        </w:rPr>
        <w:t>godine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/>
          <w:sz w:val="24"/>
          <w:szCs w:val="24"/>
          <w:lang w:val="ru-RU"/>
        </w:rPr>
        <w:t>koji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podnela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Vlada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pojedinostima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>;</w:t>
      </w:r>
    </w:p>
    <w:p w:rsidR="009001A6" w:rsidRPr="00F03B77" w:rsidRDefault="009008D7" w:rsidP="009001A6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zaduživanju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kod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>UniCredit bank Srbija a.d. Beograd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potrebe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finansiranja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Projekta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Ruma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Šabac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Loznica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011-1534/24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21.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juna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2024.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)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,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pojedinostima</w:t>
      </w:r>
      <w:r w:rsidR="009001A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9001A6" w:rsidRPr="00F03B77" w:rsidRDefault="009008D7" w:rsidP="009001A6">
      <w:pPr>
        <w:pStyle w:val="ListParagraph"/>
        <w:numPr>
          <w:ilvl w:val="0"/>
          <w:numId w:val="1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zaduživanju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kod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Banca Intesa AD Beograd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potrebe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finansiranja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Projekta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Ruma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-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Šabac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-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Loznica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011-1533/24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21.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juna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Vlada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pojedinostima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;</w:t>
      </w:r>
    </w:p>
    <w:p w:rsidR="009001A6" w:rsidRPr="00F03B77" w:rsidRDefault="009008D7" w:rsidP="009001A6">
      <w:pPr>
        <w:pStyle w:val="ListParagraph"/>
        <w:numPr>
          <w:ilvl w:val="0"/>
          <w:numId w:val="1"/>
        </w:numPr>
        <w:tabs>
          <w:tab w:val="left" w:pos="993"/>
        </w:tabs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zaduživanju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kod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 xml:space="preserve">OTP banke Srbija a.d. Novi Sad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potrebe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finansiranja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Projekta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izgradnje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obilaznice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oko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Kragujevca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(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broj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011-1530/24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od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21.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juna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2024.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koji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je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Vlada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pojedinostima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9001A6" w:rsidRPr="00F03B77" w:rsidRDefault="009008D7" w:rsidP="009001A6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Style w:val="FontStyle31"/>
          <w:sz w:val="24"/>
          <w:szCs w:val="24"/>
          <w:lang w:val="sr-Cyrl-CS" w:eastAsia="sr-Cyrl-CS"/>
        </w:rPr>
        <w:t>Razmatranje</w:t>
      </w:r>
      <w:r w:rsidR="009001A6" w:rsidRPr="00F03B77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Predloga</w:t>
      </w:r>
      <w:r w:rsidR="009001A6" w:rsidRPr="00F03B77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9001A6" w:rsidRPr="00F03B77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9001A6" w:rsidRPr="00F03B77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potvrđivanju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Garancije</w:t>
      </w:r>
      <w:r w:rsidR="009001A6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1A6" w:rsidRPr="00F03B7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rojekat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upravljanja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elektrodistributivnom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mrežom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Republici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9001A6" w:rsidRPr="00F03B7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između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koju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zastupa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postupajući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preko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</w:t>
      </w:r>
      <w:r>
        <w:rPr>
          <w:rFonts w:ascii="Times New Roman" w:hAnsi="Times New Roman"/>
          <w:sz w:val="24"/>
          <w:szCs w:val="24"/>
        </w:rPr>
        <w:t>inansija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>
        <w:rPr>
          <w:rFonts w:ascii="Times New Roman" w:hAnsi="Times New Roman"/>
          <w:sz w:val="24"/>
          <w:szCs w:val="24"/>
        </w:rPr>
        <w:t>aranta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001A6" w:rsidRPr="00F03B77">
        <w:rPr>
          <w:rFonts w:ascii="Times New Roman" w:hAnsi="Times New Roman"/>
          <w:sz w:val="24"/>
          <w:szCs w:val="24"/>
        </w:rPr>
        <w:t xml:space="preserve"> Deutsche bank AG, Paris Branch </w:t>
      </w:r>
      <w:r>
        <w:rPr>
          <w:rFonts w:ascii="Times New Roman" w:hAnsi="Times New Roman"/>
          <w:sz w:val="24"/>
          <w:szCs w:val="24"/>
        </w:rPr>
        <w:t>kao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rvobitnog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zajmodavca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001A6" w:rsidRPr="00F03B77">
        <w:rPr>
          <w:rFonts w:ascii="Times New Roman" w:hAnsi="Times New Roman"/>
          <w:sz w:val="24"/>
          <w:szCs w:val="24"/>
        </w:rPr>
        <w:t xml:space="preserve"> Deutsche bank AG, Paris Branch </w:t>
      </w:r>
      <w:r>
        <w:rPr>
          <w:rFonts w:ascii="Times New Roman" w:hAnsi="Times New Roman"/>
          <w:sz w:val="24"/>
          <w:szCs w:val="24"/>
        </w:rPr>
        <w:t>kao</w:t>
      </w:r>
      <w:r w:rsidR="009001A6" w:rsidRPr="00F03B77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genta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001A6" w:rsidRPr="00F03B77">
        <w:rPr>
          <w:rFonts w:ascii="Times New Roman" w:hAnsi="Times New Roman"/>
          <w:sz w:val="24"/>
          <w:szCs w:val="24"/>
        </w:rPr>
        <w:t xml:space="preserve"> Deutsche bank AG, Paris Branch </w:t>
      </w:r>
      <w:r>
        <w:rPr>
          <w:rFonts w:ascii="Times New Roman" w:hAnsi="Times New Roman"/>
          <w:sz w:val="24"/>
          <w:szCs w:val="24"/>
        </w:rPr>
        <w:t>kao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Vodećeg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mandatnog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aranžera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odnosi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kreditnom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aranžmanu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iznosu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9001A6" w:rsidRPr="00F03B77">
        <w:rPr>
          <w:rFonts w:ascii="Times New Roman" w:hAnsi="Times New Roman"/>
          <w:sz w:val="24"/>
          <w:szCs w:val="24"/>
        </w:rPr>
        <w:t xml:space="preserve"> 97.151.728,00 </w:t>
      </w:r>
      <w:r>
        <w:rPr>
          <w:rFonts w:ascii="Times New Roman" w:hAnsi="Times New Roman"/>
          <w:sz w:val="24"/>
          <w:szCs w:val="24"/>
        </w:rPr>
        <w:t>evra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</w:t>
      </w:r>
      <w:r w:rsidR="009001A6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podršku</w:t>
      </w:r>
      <w:r w:rsidR="009001A6" w:rsidRPr="00F03B77">
        <w:rPr>
          <w:rFonts w:ascii="Times New Roman" w:hAnsi="Times New Roman"/>
          <w:sz w:val="24"/>
          <w:szCs w:val="24"/>
        </w:rPr>
        <w:t xml:space="preserve"> BPIA</w:t>
      </w:r>
      <w:r>
        <w:rPr>
          <w:rFonts w:ascii="Times New Roman" w:hAnsi="Times New Roman"/>
          <w:sz w:val="24"/>
          <w:szCs w:val="24"/>
        </w:rPr>
        <w:t>E</w:t>
      </w:r>
      <w:r w:rsidR="009001A6" w:rsidRPr="00F03B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001A6" w:rsidRPr="00F03B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001A6" w:rsidRPr="00F03B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001A6" w:rsidRPr="00F03B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001A6" w:rsidRPr="00F03B77">
        <w:rPr>
          <w:rFonts w:ascii="Times New Roman" w:hAnsi="Times New Roman"/>
          <w:sz w:val="24"/>
          <w:szCs w:val="24"/>
          <w:lang w:val="sr-Cyrl-RS"/>
        </w:rPr>
        <w:t xml:space="preserve"> (011-1620/24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001A6" w:rsidRPr="00F03B77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9001A6" w:rsidRPr="00F03B77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001A6" w:rsidRPr="00F03B77">
        <w:rPr>
          <w:rFonts w:ascii="Times New Roman" w:hAnsi="Times New Roman"/>
          <w:sz w:val="24"/>
          <w:szCs w:val="24"/>
          <w:lang w:val="sr-Cyrl-RS"/>
        </w:rPr>
        <w:t>)</w:t>
      </w:r>
      <w:r w:rsidR="009001A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001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9001A6" w:rsidRPr="00F03B77">
        <w:rPr>
          <w:rFonts w:ascii="Times New Roman" w:hAnsi="Times New Roman"/>
          <w:sz w:val="24"/>
          <w:szCs w:val="24"/>
          <w:lang w:val="sr-Cyrl-RS"/>
        </w:rPr>
        <w:t>;</w:t>
      </w:r>
      <w:r w:rsidR="009001A6" w:rsidRPr="00F03B77">
        <w:rPr>
          <w:rFonts w:ascii="Times New Roman" w:hAnsi="Times New Roman"/>
          <w:sz w:val="24"/>
          <w:szCs w:val="24"/>
          <w:lang w:val="sr-Cyrl-RS"/>
        </w:rPr>
        <w:tab/>
      </w:r>
    </w:p>
    <w:p w:rsidR="009001A6" w:rsidRPr="00F03B77" w:rsidRDefault="009008D7" w:rsidP="009001A6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contextualSpacing w:val="0"/>
        <w:jc w:val="both"/>
        <w:rPr>
          <w:rStyle w:val="colornavy"/>
          <w:rFonts w:ascii="Times New Roman" w:eastAsia="Times New Roman" w:hAnsi="Times New Roman"/>
          <w:sz w:val="24"/>
          <w:szCs w:val="24"/>
          <w:lang w:eastAsia="en-GB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="009001A6"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Izmene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dopune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br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. 1 </w:t>
      </w:r>
      <w:r>
        <w:rPr>
          <w:rStyle w:val="colornavy"/>
          <w:rFonts w:ascii="Times New Roman" w:hAnsi="Times New Roman"/>
          <w:sz w:val="24"/>
          <w:szCs w:val="24"/>
        </w:rPr>
        <w:t>Ugovora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zajmu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potpisanog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između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Fonda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razvoj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Abu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Dabija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Vlade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finansiranje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podrške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budžetu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9001A6"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9001A6"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9001A6"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9001A6"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9001A6"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9001A6" w:rsidRPr="00F03B77">
        <w:rPr>
          <w:rStyle w:val="colornavy"/>
          <w:rFonts w:ascii="Times New Roman" w:hAnsi="Times New Roman"/>
          <w:sz w:val="24"/>
          <w:szCs w:val="24"/>
        </w:rPr>
        <w:t xml:space="preserve"> 011-1634/24</w:t>
      </w:r>
      <w:r w:rsidR="009001A6"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="009001A6"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jula</w:t>
      </w:r>
      <w:r w:rsidR="009001A6"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2024.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="009001A6"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>)</w:t>
      </w:r>
      <w:r w:rsidR="009001A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9001A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pojedinostima</w:t>
      </w:r>
      <w:r w:rsidR="009001A6"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9001A6" w:rsidRPr="001244E3" w:rsidRDefault="009008D7" w:rsidP="009001A6">
      <w:pPr>
        <w:pStyle w:val="ListParagraph"/>
        <w:numPr>
          <w:ilvl w:val="0"/>
          <w:numId w:val="1"/>
        </w:numPr>
        <w:tabs>
          <w:tab w:val="left" w:pos="426"/>
          <w:tab w:val="left" w:pos="993"/>
        </w:tabs>
        <w:spacing w:after="120" w:line="240" w:lineRule="auto"/>
        <w:jc w:val="both"/>
        <w:rPr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potvrđivanju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Ugovora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kreditnom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aranžmanu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iznosu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183.941.730,60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evra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između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koju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zastupa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Vlada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postupajući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preko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Ministarstva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finansija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kao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Zajmoprimca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aranžiran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strane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BANK OF CHINA SRBIJA A.D. BEOGRAD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kao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Ovlašćenog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glavnog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aranžera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 xml:space="preserve">BANK OF CHINA LIMITED, LUXEMBOURG BRANCH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kao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Agenta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BANK OF CHINA LIMITED, LUXEMBOURG BRANCH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kao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Prvobitnog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Zajmodavca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Vlada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9001A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011-1531/2</w:t>
      </w:r>
      <w:r w:rsidR="009001A6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4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9001A6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21.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juna</w:t>
      </w:r>
      <w:r w:rsidR="009001A6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9001A6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</w:t>
      </w:r>
      <w:r w:rsidR="009001A6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pojedinostima</w:t>
      </w:r>
      <w:r w:rsidR="009001A6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9001A6" w:rsidRPr="00665E7B" w:rsidRDefault="009001A6" w:rsidP="00167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706AF" w:rsidRPr="00665E7B" w:rsidRDefault="006706AF" w:rsidP="00670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B3897" w:rsidRDefault="009008D7" w:rsidP="000B389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</w:t>
      </w:r>
      <w:r w:rsidR="000B3897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prelaska</w:t>
      </w:r>
      <w:r w:rsidR="000B3897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0B389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</w:t>
      </w:r>
      <w:r w:rsidR="000B389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 w:rsidR="000B389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utvrđenom</w:t>
      </w:r>
      <w:r w:rsidR="000B389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dnevnom</w:t>
      </w:r>
      <w:r w:rsidR="000B389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redu</w:t>
      </w:r>
      <w:r w:rsidR="000B3897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0B3897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0B3897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jednoglasno</w:t>
      </w:r>
      <w:r w:rsidR="007945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(11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glasova</w:t>
      </w:r>
      <w:r w:rsidR="007945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79455E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="000B389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usvojio</w:t>
      </w:r>
      <w:r w:rsidR="000B3897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zapisnike</w:t>
      </w:r>
      <w:r w:rsidR="000B389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0B3897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Prve</w:t>
      </w:r>
      <w:r w:rsidR="000B389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Druge</w:t>
      </w:r>
      <w:r w:rsidR="000B389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Treće</w:t>
      </w:r>
      <w:r w:rsidR="000B389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Četvrte</w:t>
      </w:r>
      <w:r w:rsidR="000B389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79455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Pete</w:t>
      </w:r>
      <w:r w:rsidR="000B3897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0B3897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Šeste</w:t>
      </w:r>
      <w:r w:rsidR="000B3897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sednice</w:t>
      </w:r>
      <w:r w:rsidR="000B3897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6706AF" w:rsidRDefault="009008D7" w:rsidP="006706AF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6706AF" w:rsidRPr="00665E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6706AF" w:rsidRPr="00665E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6706AF" w:rsidRPr="00665E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6706AF" w:rsidRPr="00665E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Razmatranje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Predloga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zakona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izmenama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Zakona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privremenom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uređivanju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načina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naplate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takse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za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javni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medijski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servis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broj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011-1618/24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od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4.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jula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2024.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godine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koji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je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podnela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Vlada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u</w:t>
      </w:r>
      <w:r w:rsidR="009001A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pojedinostima</w:t>
      </w:r>
      <w:r w:rsidR="009001A6">
        <w:rPr>
          <w:rFonts w:ascii="Times New Roman" w:eastAsia="Times New Roman" w:hAnsi="Times New Roman"/>
          <w:sz w:val="24"/>
          <w:szCs w:val="24"/>
          <w:lang w:val="sr-Cyrl-CS" w:eastAsia="sr-Cyrl-CS"/>
        </w:rPr>
        <w:t>.</w:t>
      </w:r>
    </w:p>
    <w:p w:rsidR="0035435D" w:rsidRPr="00665E7B" w:rsidRDefault="009008D7" w:rsidP="006706AF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Na</w:t>
      </w:r>
      <w:r w:rsidR="0035435D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ovaj</w:t>
      </w:r>
      <w:r w:rsidR="0035435D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predlog</w:t>
      </w:r>
      <w:r w:rsidR="0035435D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zakona</w:t>
      </w:r>
      <w:r w:rsidR="0035435D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podneto</w:t>
      </w:r>
      <w:r w:rsidR="0035435D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je</w:t>
      </w:r>
      <w:r w:rsidR="0035435D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27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amandmana</w:t>
      </w:r>
      <w:r w:rsidR="0035435D">
        <w:rPr>
          <w:rFonts w:ascii="Times New Roman" w:eastAsia="Times New Roman" w:hAnsi="Times New Roman"/>
          <w:sz w:val="24"/>
          <w:szCs w:val="24"/>
          <w:lang w:val="sr-Cyrl-CS" w:eastAsia="sr-Cyrl-CS"/>
        </w:rPr>
        <w:t>.</w:t>
      </w:r>
    </w:p>
    <w:p w:rsidR="0035435D" w:rsidRPr="002F3C76" w:rsidRDefault="009008D7" w:rsidP="002F3C76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5435D" w:rsidRPr="0035435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Predlog</w:t>
      </w:r>
      <w:r w:rsidR="002F3C7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zakona</w:t>
      </w:r>
      <w:r w:rsidR="002F3C7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</w:t>
      </w:r>
      <w:r w:rsidR="002F3C7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izmenama</w:t>
      </w:r>
      <w:r w:rsidR="002F3C7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Zakona</w:t>
      </w:r>
      <w:r w:rsidR="002F3C7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</w:t>
      </w:r>
      <w:r w:rsidR="002F3C7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privremenom</w:t>
      </w:r>
      <w:r w:rsidR="002F3C7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uređivanju</w:t>
      </w:r>
      <w:r w:rsidR="002F3C7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načina</w:t>
      </w:r>
      <w:r w:rsidR="002F3C7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naplate</w:t>
      </w:r>
      <w:r w:rsidR="002F3C7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takse</w:t>
      </w:r>
      <w:r w:rsidR="002F3C7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za</w:t>
      </w:r>
      <w:r w:rsidR="002F3C7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javni</w:t>
      </w:r>
      <w:r w:rsidR="002F3C76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medijski</w:t>
      </w:r>
      <w:r w:rsidR="002F3C76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servis</w:t>
      </w:r>
      <w:r w:rsidR="002F3C7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koji</w:t>
      </w:r>
      <w:r w:rsidR="002F3C7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je</w:t>
      </w:r>
      <w:r w:rsidR="002F3C7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podnela</w:t>
      </w:r>
      <w:r w:rsidR="002F3C7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Vlada</w:t>
      </w:r>
      <w:r w:rsidR="002F3C7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u</w:t>
      </w:r>
      <w:r w:rsidR="002F3C76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pojedinostima</w:t>
      </w:r>
      <w:r w:rsidR="002F3C76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5435D" w:rsidRPr="003543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35435D" w:rsidRPr="003543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35435D" w:rsidRPr="0035435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5435D" w:rsidRPr="00A8724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Đilas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Peđa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Irena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Spirić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Pernat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Nikezić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Miljuš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Pr="00A8724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Pr="00A8724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Marušić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Jonić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Pr="00A8724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Ponoš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Cvejić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Topalović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Pr="00A8724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Ninković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35435D" w:rsidRPr="00A8724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Pr="00A8724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Pr="00A8724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Tatalović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Rašić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Pr="00A8724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Đilas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Peđa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Irena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Spirić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Pernat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Nikezić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Miljuš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Pr="00A8724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Pr="00A8724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Marušić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Jonić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Pr="00A8724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Ponoš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Cvejić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Topalović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Pr="00A8724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Ninković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Pr="00A8724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Sojmenović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Rastislav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5435D" w:rsidRPr="00A8724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2.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Pajić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Pr="00A8724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Pr="00A8724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Pr="00A8724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Tatalović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Rašić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Pr="00A8724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Pr="00A8724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nardoni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Pr="00A8724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Pr="00A8724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Tatalović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Rašić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Default="0035435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Sojmenović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Rastislav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8724D" w:rsidRPr="00A8724D" w:rsidRDefault="00A8724D" w:rsidP="00A872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6DA7" w:rsidRDefault="009008D7" w:rsidP="006706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16DA7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6DA7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E16DA7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E16DA7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5435D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="00E16DA7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16DA7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6DA7" w:rsidRPr="0035435D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A8724D" w:rsidRPr="0035435D" w:rsidRDefault="00A8724D" w:rsidP="006706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435D" w:rsidRPr="0035435D" w:rsidRDefault="009008D7" w:rsidP="00A8724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196.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35435D" w:rsidRPr="0035435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5435D" w:rsidRPr="00A8724D" w:rsidRDefault="0035435D" w:rsidP="003726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Đilas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Peđa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Irena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Spirić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Pernat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Nikezić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Miljuš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Pr="00A8724D" w:rsidRDefault="0035435D" w:rsidP="003726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Ponoš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Cvejić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Topalović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Pr="00A8724D" w:rsidRDefault="0035435D" w:rsidP="003726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Marušić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Jonić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435D" w:rsidRDefault="0035435D" w:rsidP="003726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Ninković</w:t>
      </w:r>
      <w:r w:rsidRPr="00A8724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8724D" w:rsidRPr="00A8724D" w:rsidRDefault="00A8724D" w:rsidP="00A872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6DA7" w:rsidRPr="006706AF" w:rsidRDefault="009008D7" w:rsidP="006706A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35435D">
        <w:rPr>
          <w:rFonts w:ascii="Times New Roman" w:hAnsi="Times New Roman" w:cs="Times New Roman"/>
          <w:sz w:val="24"/>
          <w:szCs w:val="24"/>
          <w:lang w:val="sr-Cyrl-CS"/>
        </w:rPr>
        <w:t xml:space="preserve"> (2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</w:t>
      </w:r>
      <w:r w:rsidR="003543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5435D">
        <w:rPr>
          <w:rFonts w:ascii="Times New Roman" w:hAnsi="Times New Roman" w:cs="Times New Roman"/>
          <w:sz w:val="24"/>
          <w:szCs w:val="24"/>
          <w:lang w:val="sr-Cyrl-CS"/>
        </w:rPr>
        <w:t>, 9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6706AF" w:rsidRPr="00E16DA7" w:rsidRDefault="006706AF" w:rsidP="00E16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06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06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06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06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06A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06A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5435D" w:rsidRDefault="00576C2E" w:rsidP="00576C2E">
      <w:pPr>
        <w:tabs>
          <w:tab w:val="left" w:pos="426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9008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="006706AF" w:rsidRPr="00576C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6706AF" w:rsidRPr="00576C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6706AF" w:rsidRPr="00576C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6706AF" w:rsidRPr="00576C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35435D" w:rsidRPr="00576C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706AF" w:rsidRPr="00576C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Razmatranje</w:t>
      </w:r>
      <w:r w:rsidR="0035435D" w:rsidRPr="00576C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Predlog</w:t>
      </w:r>
      <w:r w:rsidR="009008D7">
        <w:rPr>
          <w:rFonts w:ascii="Times New Roman" w:hAnsi="Times New Roman"/>
          <w:sz w:val="24"/>
          <w:szCs w:val="24"/>
          <w:lang w:val="sr-Cyrl-RS"/>
        </w:rPr>
        <w:t>a</w:t>
      </w:r>
      <w:r w:rsidR="0035435D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zakona</w:t>
      </w:r>
      <w:r w:rsidR="0035435D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o</w:t>
      </w:r>
      <w:r w:rsidR="0035435D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izmeni</w:t>
      </w:r>
      <w:r w:rsidR="0035435D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i</w:t>
      </w:r>
      <w:r w:rsidR="0035435D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dopunama</w:t>
      </w:r>
      <w:r w:rsidR="0035435D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Zakona</w:t>
      </w:r>
      <w:r w:rsidR="0035435D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o</w:t>
      </w:r>
      <w:r w:rsidR="0035435D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posebnim</w:t>
      </w:r>
      <w:r w:rsidR="0035435D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uslovima</w:t>
      </w:r>
      <w:r w:rsidR="0035435D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za</w:t>
      </w:r>
      <w:r w:rsidR="0035435D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realizaciju</w:t>
      </w:r>
      <w:r w:rsidR="0035435D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projekta</w:t>
      </w:r>
      <w:r w:rsidR="0035435D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izgradnje</w:t>
      </w:r>
      <w:r w:rsidR="0035435D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stanova</w:t>
      </w:r>
      <w:r w:rsidR="0035435D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za</w:t>
      </w:r>
      <w:r w:rsidR="0035435D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pripadnike</w:t>
      </w:r>
      <w:r w:rsidR="0035435D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snaga</w:t>
      </w:r>
      <w:r w:rsidR="0035435D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bezbednosti</w:t>
      </w:r>
      <w:r w:rsidR="0035435D" w:rsidRPr="00576C2E">
        <w:rPr>
          <w:rFonts w:ascii="Times New Roman" w:hAnsi="Times New Roman"/>
          <w:sz w:val="24"/>
          <w:szCs w:val="24"/>
        </w:rPr>
        <w:t xml:space="preserve"> </w:t>
      </w:r>
      <w:r w:rsidR="0035435D" w:rsidRPr="00576C2E">
        <w:rPr>
          <w:rFonts w:ascii="Times New Roman" w:hAnsi="Times New Roman"/>
          <w:sz w:val="24"/>
          <w:szCs w:val="24"/>
          <w:lang w:val="sr-Cyrl-RS"/>
        </w:rPr>
        <w:t>(</w:t>
      </w:r>
      <w:r w:rsidR="009008D7">
        <w:rPr>
          <w:rFonts w:ascii="Times New Roman" w:hAnsi="Times New Roman"/>
          <w:sz w:val="24"/>
          <w:szCs w:val="24"/>
          <w:lang w:val="sr-Cyrl-RS"/>
        </w:rPr>
        <w:t>broj</w:t>
      </w:r>
      <w:r w:rsidR="0035435D" w:rsidRPr="00576C2E">
        <w:rPr>
          <w:rFonts w:ascii="Times New Roman" w:hAnsi="Times New Roman"/>
          <w:sz w:val="24"/>
          <w:szCs w:val="24"/>
          <w:lang w:val="sr-Cyrl-RS"/>
        </w:rPr>
        <w:t xml:space="preserve"> 011-1617/24 </w:t>
      </w:r>
      <w:r w:rsidR="009008D7">
        <w:rPr>
          <w:rFonts w:ascii="Times New Roman" w:hAnsi="Times New Roman"/>
          <w:sz w:val="24"/>
          <w:szCs w:val="24"/>
          <w:lang w:val="sr-Cyrl-RS"/>
        </w:rPr>
        <w:t>od</w:t>
      </w:r>
      <w:r w:rsidR="0035435D" w:rsidRPr="00576C2E"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9008D7">
        <w:rPr>
          <w:rFonts w:ascii="Times New Roman" w:hAnsi="Times New Roman"/>
          <w:sz w:val="24"/>
          <w:szCs w:val="24"/>
          <w:lang w:val="sr-Cyrl-RS"/>
        </w:rPr>
        <w:t>jula</w:t>
      </w:r>
      <w:r w:rsidR="0035435D" w:rsidRPr="00576C2E">
        <w:rPr>
          <w:rFonts w:ascii="Times New Roman" w:hAnsi="Times New Roman"/>
          <w:sz w:val="24"/>
          <w:szCs w:val="24"/>
          <w:lang w:val="sr-Cyrl-RS"/>
        </w:rPr>
        <w:t xml:space="preserve"> 2024.</w:t>
      </w:r>
      <w:r w:rsidR="009008D7">
        <w:rPr>
          <w:rFonts w:ascii="Times New Roman" w:hAnsi="Times New Roman"/>
          <w:sz w:val="24"/>
          <w:szCs w:val="24"/>
          <w:lang w:val="sr-Cyrl-RS"/>
        </w:rPr>
        <w:t>godine</w:t>
      </w:r>
      <w:r w:rsidR="0035435D" w:rsidRPr="00576C2E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9008D7">
        <w:rPr>
          <w:rFonts w:ascii="Times New Roman" w:hAnsi="Times New Roman"/>
          <w:sz w:val="24"/>
          <w:szCs w:val="24"/>
          <w:lang w:val="sr-Cyrl-RS"/>
        </w:rPr>
        <w:t>koji</w:t>
      </w:r>
      <w:r w:rsidR="0035435D" w:rsidRPr="00576C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je</w:t>
      </w:r>
      <w:r w:rsidR="0035435D" w:rsidRPr="00576C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podnela</w:t>
      </w:r>
      <w:r w:rsidR="0035435D" w:rsidRPr="00576C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Vlada</w:t>
      </w:r>
      <w:r w:rsidR="0035435D" w:rsidRPr="00576C2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/>
          <w:sz w:val="24"/>
          <w:szCs w:val="24"/>
          <w:lang w:val="sr-Cyrl-RS"/>
        </w:rPr>
        <w:t>u</w:t>
      </w:r>
      <w:r w:rsidR="0035435D" w:rsidRPr="00576C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pojedinostima</w:t>
      </w:r>
      <w:r w:rsidR="0035435D" w:rsidRPr="00576C2E">
        <w:rPr>
          <w:rFonts w:ascii="Times New Roman" w:hAnsi="Times New Roman"/>
          <w:sz w:val="24"/>
          <w:szCs w:val="24"/>
          <w:lang w:val="sr-Cyrl-RS"/>
        </w:rPr>
        <w:t>.</w:t>
      </w:r>
    </w:p>
    <w:p w:rsidR="00576C2E" w:rsidRDefault="00576C2E" w:rsidP="00576C2E">
      <w:pPr>
        <w:tabs>
          <w:tab w:val="left" w:pos="426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="009008D7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ovaj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podneto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29 </w:t>
      </w:r>
      <w:r w:rsidR="009008D7">
        <w:rPr>
          <w:rFonts w:ascii="Times New Roman" w:hAnsi="Times New Roman"/>
          <w:sz w:val="24"/>
          <w:szCs w:val="24"/>
          <w:lang w:val="sr-Cyrl-RS"/>
        </w:rPr>
        <w:t>amandmana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C79D9" w:rsidRPr="00576C2E" w:rsidRDefault="00BC79D9" w:rsidP="00576C2E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="009008D7">
        <w:rPr>
          <w:rFonts w:ascii="Times New Roman" w:hAnsi="Times New Roman"/>
          <w:sz w:val="24"/>
          <w:szCs w:val="24"/>
          <w:lang w:val="sr-Cyrl-RS"/>
        </w:rPr>
        <w:t>U</w:t>
      </w:r>
      <w:r w:rsidR="00412A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raspravi</w:t>
      </w:r>
      <w:r w:rsidR="00412A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po</w:t>
      </w:r>
      <w:r w:rsidR="00412A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ovoj</w:t>
      </w:r>
      <w:r w:rsidR="00412A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tački</w:t>
      </w:r>
      <w:r w:rsidR="00412A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dnevnog</w:t>
      </w:r>
      <w:r w:rsidR="00412A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učestvovao</w:t>
      </w:r>
      <w:r w:rsidR="00B552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je</w:t>
      </w:r>
      <w:r w:rsidR="00412A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član</w:t>
      </w:r>
      <w:r w:rsidR="00412A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odbora</w:t>
      </w:r>
      <w:r w:rsidR="00412A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Uroš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Đokić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76C2E" w:rsidRPr="00552F55" w:rsidRDefault="00576C2E" w:rsidP="00552F55">
      <w:pPr>
        <w:tabs>
          <w:tab w:val="left" w:pos="426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76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76C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76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76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76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576C2E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576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76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76C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576C2E">
        <w:rPr>
          <w:rStyle w:val="FontStyle38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Predlog</w:t>
      </w:r>
      <w:r w:rsidR="00552F55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zakona</w:t>
      </w:r>
      <w:r w:rsidR="00552F55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o</w:t>
      </w:r>
      <w:r w:rsidR="00552F55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izmeni</w:t>
      </w:r>
      <w:r w:rsidR="00552F55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i</w:t>
      </w:r>
      <w:r w:rsidR="00552F55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dopunama</w:t>
      </w:r>
      <w:r w:rsidR="00552F55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Zakona</w:t>
      </w:r>
      <w:r w:rsidR="00552F55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o</w:t>
      </w:r>
      <w:r w:rsidR="00552F55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posebnim</w:t>
      </w:r>
      <w:r w:rsidR="00552F55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uslovima</w:t>
      </w:r>
      <w:r w:rsidR="00552F55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za</w:t>
      </w:r>
      <w:r w:rsidR="00552F55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realizaciju</w:t>
      </w:r>
      <w:r w:rsidR="00552F55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projekta</w:t>
      </w:r>
      <w:r w:rsidR="00552F55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izgradnje</w:t>
      </w:r>
      <w:r w:rsidR="00552F55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stanova</w:t>
      </w:r>
      <w:r w:rsidR="00552F55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za</w:t>
      </w:r>
      <w:r w:rsidR="00552F55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pripadnike</w:t>
      </w:r>
      <w:r w:rsidR="00552F55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snaga</w:t>
      </w:r>
      <w:r w:rsidR="00552F55" w:rsidRPr="00576C2E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bezbednosti</w:t>
      </w:r>
      <w:r w:rsidR="00552F55" w:rsidRPr="00576C2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/>
          <w:sz w:val="24"/>
          <w:szCs w:val="24"/>
          <w:lang w:val="sr-Cyrl-RS"/>
        </w:rPr>
        <w:t>koji</w:t>
      </w:r>
      <w:r w:rsidR="00552F55" w:rsidRPr="00576C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je</w:t>
      </w:r>
      <w:r w:rsidR="00552F55" w:rsidRPr="00576C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podnela</w:t>
      </w:r>
      <w:r w:rsidR="00552F55" w:rsidRPr="00576C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Vlada</w:t>
      </w:r>
      <w:r w:rsidR="00552F55" w:rsidRPr="00576C2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/>
          <w:sz w:val="24"/>
          <w:szCs w:val="24"/>
          <w:lang w:val="sr-Cyrl-RS"/>
        </w:rPr>
        <w:t>u</w:t>
      </w:r>
      <w:r w:rsidR="00552F55" w:rsidRPr="00576C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pojedinostima</w:t>
      </w:r>
      <w:r w:rsidR="00552F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6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576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76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76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76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76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76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576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6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576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576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576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576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Pr="00576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Pr="00576C2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Ponoš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Cvejić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Topalović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726A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Filip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Tatalović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Rašić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Marušić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Jonić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Stojmenović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Rastislav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Ponoš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Cvejić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Topalović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Filip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Tatalović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Rašić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Marušić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Jonić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Stanojević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Ponoš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Cvejić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Topalović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Marušić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Jonić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Stanojević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Anna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Oreg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Filip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Tatalović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Rašić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Ksenija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Pr="003726A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Stojmenović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Rastislav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Ponoš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Cvejić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Topalović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Ponoš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Cvejić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Topalović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76C2E" w:rsidRPr="003726AF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76C2E" w:rsidRDefault="00576C2E" w:rsidP="00CC30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3726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726AF" w:rsidRPr="003726AF" w:rsidRDefault="003726AF" w:rsidP="003726A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6DA7" w:rsidRPr="00E16DA7" w:rsidRDefault="00E41BA6" w:rsidP="00E41B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              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(11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BC79D9" w:rsidRPr="00BC79D9" w:rsidRDefault="009008D7" w:rsidP="0030298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196.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3029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Ponoš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Cvejić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Topalović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BC79D9" w:rsidRPr="00BC79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6DA7" w:rsidRPr="006925C7" w:rsidRDefault="009008D7" w:rsidP="006925C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BC7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BC7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BC7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BC79D9">
        <w:rPr>
          <w:rFonts w:ascii="Times New Roman" w:hAnsi="Times New Roman" w:cs="Times New Roman"/>
          <w:sz w:val="24"/>
          <w:szCs w:val="24"/>
          <w:lang w:val="sr-Cyrl-CS"/>
        </w:rPr>
        <w:t xml:space="preserve"> (2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</w:t>
      </w:r>
      <w:r w:rsidR="00BC79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C79D9">
        <w:rPr>
          <w:rFonts w:ascii="Times New Roman" w:hAnsi="Times New Roman" w:cs="Times New Roman"/>
          <w:sz w:val="24"/>
          <w:szCs w:val="24"/>
          <w:lang w:val="sr-Cyrl-CS"/>
        </w:rPr>
        <w:t>, 9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E16DA7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BC79D9" w:rsidRDefault="004A4819" w:rsidP="00027D69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9008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="006706AF" w:rsidRPr="00027D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6706AF" w:rsidRPr="00027D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6706AF" w:rsidRPr="00027D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6706AF" w:rsidRPr="00027D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: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izmenama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dopunama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platnim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uslugama</w:t>
      </w:r>
      <w:r w:rsidR="00BC79D9" w:rsidRPr="00027D69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(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400-1686/24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11.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jula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2024.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),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Narodna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banka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pojedinostima</w:t>
      </w:r>
      <w:r w:rsidR="00BC79D9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;</w:t>
      </w:r>
    </w:p>
    <w:p w:rsidR="00027D69" w:rsidRPr="00027D69" w:rsidRDefault="00027D69" w:rsidP="00027D69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          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Na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ovaj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podneto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ukupno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20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amandmana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E16DA7" w:rsidRPr="00CB7BC2" w:rsidRDefault="00027D69" w:rsidP="00CB7BC2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          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B7BC2" w:rsidRPr="00CB7BC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</w:t>
      </w:r>
      <w:r w:rsidR="00CB7BC2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CB7BC2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CB7BC2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izmenama</w:t>
      </w:r>
      <w:r w:rsidR="00CB7BC2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CB7BC2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dopunama</w:t>
      </w:r>
      <w:r w:rsidR="00CB7BC2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CB7BC2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CB7BC2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platnim</w:t>
      </w:r>
      <w:r w:rsidR="00CB7BC2" w:rsidRPr="00027D6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uslugama</w:t>
      </w:r>
      <w:r w:rsidR="00CB7BC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,</w:t>
      </w:r>
      <w:r w:rsidR="00CB7BC2" w:rsidRPr="00027D69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16DA7" w:rsidRPr="00E16D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16DA7" w:rsidRP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E16DA7" w:rsidRPr="00E16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E16DA7" w:rsidRPr="00E16DA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27D69" w:rsidRPr="007110D0" w:rsidRDefault="00027D69" w:rsidP="00711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27D69" w:rsidRPr="007110D0" w:rsidRDefault="00027D69" w:rsidP="00711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27D69" w:rsidRPr="007110D0" w:rsidRDefault="00027D69" w:rsidP="00711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Tatalović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Rašić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27D69" w:rsidRPr="007110D0" w:rsidRDefault="00027D69" w:rsidP="00711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2. 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27D69" w:rsidRPr="007110D0" w:rsidRDefault="00027D69" w:rsidP="00711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27D69" w:rsidRPr="007110D0" w:rsidRDefault="00027D69" w:rsidP="00711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3. 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27D69" w:rsidRPr="007110D0" w:rsidRDefault="00027D69" w:rsidP="00711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Tatalović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Rašić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27D69" w:rsidRPr="007110D0" w:rsidRDefault="00027D69" w:rsidP="00711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4. 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27D69" w:rsidRPr="007110D0" w:rsidRDefault="00027D69" w:rsidP="00711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Tatalović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Rašić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27D69" w:rsidRPr="007110D0" w:rsidRDefault="00027D69" w:rsidP="00711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5. 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027D69" w:rsidRPr="007110D0" w:rsidRDefault="00027D69" w:rsidP="00711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27D69" w:rsidRPr="007110D0" w:rsidRDefault="00027D69" w:rsidP="00711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27D69" w:rsidRPr="007110D0" w:rsidRDefault="00027D69" w:rsidP="00711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Tatalović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Rašić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27D69" w:rsidRPr="007110D0" w:rsidRDefault="00027D69" w:rsidP="00711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27D69" w:rsidRPr="007110D0" w:rsidRDefault="00027D69" w:rsidP="00711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27D69" w:rsidRPr="007110D0" w:rsidRDefault="00027D69" w:rsidP="00711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36. 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27D69" w:rsidRPr="007110D0" w:rsidRDefault="00027D69" w:rsidP="00711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0D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50. 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27D69" w:rsidRPr="007110D0" w:rsidRDefault="00027D69" w:rsidP="00711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56. 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27D69" w:rsidRPr="007110D0" w:rsidRDefault="00731B9F" w:rsidP="00711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63.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="00027D69" w:rsidRPr="007110D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27D69" w:rsidRDefault="00027D69" w:rsidP="00711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64.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Pr="007110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6704A" w:rsidRPr="007110D0" w:rsidRDefault="0056704A" w:rsidP="00711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708C" w:rsidRPr="00E16DA7" w:rsidRDefault="009008D7" w:rsidP="00E16DA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04B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04B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404B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404B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2F3C76">
        <w:rPr>
          <w:rFonts w:ascii="Times New Roman" w:hAnsi="Times New Roman" w:cs="Times New Roman"/>
          <w:sz w:val="24"/>
          <w:szCs w:val="24"/>
          <w:lang w:val="sr-Cyrl-C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F3C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6708C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E16DA7" w:rsidRPr="00F6708C" w:rsidRDefault="00E16DA7" w:rsidP="00F6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6DA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16DA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706AF" w:rsidRDefault="006706AF" w:rsidP="00F6708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57A7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757A7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9008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Četvrta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57A7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="00B70A6F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Predloga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zakona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o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zaduživanju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Republike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Srbije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kod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Banke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Poštanska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štedionica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akcionarsko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društvo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Beograd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za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potrebe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finansiranja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Projekta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Izgradnje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urbane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infrastrukture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i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nacionalnog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stadiona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sa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pristupnim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saobraćajnicama</w:t>
      </w:r>
      <w:r w:rsidR="00B70A6F" w:rsidRPr="00F03B77">
        <w:rPr>
          <w:rFonts w:ascii="Times New Roman" w:hAnsi="Times New Roman"/>
          <w:sz w:val="24"/>
          <w:szCs w:val="24"/>
        </w:rPr>
        <w:t xml:space="preserve"> 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>(</w:t>
      </w:r>
      <w:r w:rsidR="009008D7">
        <w:rPr>
          <w:rFonts w:ascii="Times New Roman" w:hAnsi="Times New Roman"/>
          <w:sz w:val="24"/>
          <w:szCs w:val="24"/>
          <w:lang w:val="ru-RU"/>
        </w:rPr>
        <w:t>broj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011-1623/24 </w:t>
      </w:r>
      <w:r w:rsidR="009008D7">
        <w:rPr>
          <w:rFonts w:ascii="Times New Roman" w:hAnsi="Times New Roman"/>
          <w:sz w:val="24"/>
          <w:szCs w:val="24"/>
          <w:lang w:val="ru-RU"/>
        </w:rPr>
        <w:t>od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4. </w:t>
      </w:r>
      <w:r w:rsidR="009008D7">
        <w:rPr>
          <w:rFonts w:ascii="Times New Roman" w:hAnsi="Times New Roman"/>
          <w:sz w:val="24"/>
          <w:szCs w:val="24"/>
          <w:lang w:val="ru-RU"/>
        </w:rPr>
        <w:t>jula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2024. </w:t>
      </w:r>
      <w:r w:rsidR="009008D7">
        <w:rPr>
          <w:rFonts w:ascii="Times New Roman" w:hAnsi="Times New Roman"/>
          <w:sz w:val="24"/>
          <w:szCs w:val="24"/>
          <w:lang w:val="ru-RU"/>
        </w:rPr>
        <w:t>godine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9008D7">
        <w:rPr>
          <w:rFonts w:ascii="Times New Roman" w:hAnsi="Times New Roman"/>
          <w:sz w:val="24"/>
          <w:szCs w:val="24"/>
          <w:lang w:val="ru-RU"/>
        </w:rPr>
        <w:t>koji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je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podnela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Vlada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008D7">
        <w:rPr>
          <w:rFonts w:ascii="Times New Roman" w:hAnsi="Times New Roman"/>
          <w:sz w:val="24"/>
          <w:szCs w:val="24"/>
          <w:lang w:val="ru-RU"/>
        </w:rPr>
        <w:t>u</w:t>
      </w:r>
      <w:r w:rsidR="00B70A6F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pojedinostima</w:t>
      </w:r>
      <w:r w:rsidR="00B70A6F">
        <w:rPr>
          <w:rFonts w:ascii="Times New Roman" w:hAnsi="Times New Roman"/>
          <w:sz w:val="24"/>
          <w:szCs w:val="24"/>
          <w:lang w:val="ru-RU"/>
        </w:rPr>
        <w:t>.</w:t>
      </w:r>
    </w:p>
    <w:p w:rsidR="008572F9" w:rsidRDefault="008572F9" w:rsidP="00F6708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9008D7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ovaj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predlog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podneto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ukupno</w:t>
      </w:r>
      <w:r>
        <w:rPr>
          <w:rFonts w:ascii="Times New Roman" w:hAnsi="Times New Roman"/>
          <w:sz w:val="24"/>
          <w:szCs w:val="24"/>
          <w:lang w:val="ru-RU"/>
        </w:rPr>
        <w:t xml:space="preserve"> 15 </w:t>
      </w:r>
      <w:r w:rsidR="009008D7">
        <w:rPr>
          <w:rFonts w:ascii="Times New Roman" w:hAnsi="Times New Roman"/>
          <w:sz w:val="24"/>
          <w:szCs w:val="24"/>
          <w:lang w:val="ru-RU"/>
        </w:rPr>
        <w:t>amandmana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925C7" w:rsidRPr="006925C7" w:rsidRDefault="009008D7" w:rsidP="006925C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25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="006925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925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B70A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B70A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B70A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B70A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učestvovao</w:t>
      </w:r>
      <w:r w:rsidR="00B70A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0772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708C" w:rsidRPr="00F6708C" w:rsidRDefault="009008D7" w:rsidP="00F6708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F6708C" w:rsidRPr="00F6708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zaduživanju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Republike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Srbije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kod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Banke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Poštanska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štedionica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akcionarsko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društvo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Beograd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potrebe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finansiranja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Projekta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Izgradnje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urbane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infrastrukture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nacionalnog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stadiona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pristupnim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saobraćajnicama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koji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podnela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Vlada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0772B2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pojedinostima</w:t>
      </w:r>
      <w:r w:rsidR="000772B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6708C" w:rsidRPr="00F670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F6708C" w:rsidRPr="00F670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F6708C" w:rsidRPr="00F6708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772B2" w:rsidRPr="0056704A" w:rsidRDefault="000772B2" w:rsidP="0056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Đilas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Peđa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Irena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Spirić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Pernat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Nikezić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Miljuš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772B2" w:rsidRPr="0056704A" w:rsidRDefault="000772B2" w:rsidP="0056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Marušić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Jonić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772B2" w:rsidRPr="0056704A" w:rsidRDefault="000772B2" w:rsidP="0056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naroni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Ponoš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Cvejić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Topalović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772B2" w:rsidRPr="0056704A" w:rsidRDefault="000772B2" w:rsidP="0056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Ninković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772B2" w:rsidRPr="0056704A" w:rsidRDefault="000772B2" w:rsidP="0056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Sojmenović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Rastislav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772B2" w:rsidRPr="0056704A" w:rsidRDefault="000772B2" w:rsidP="0056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Tatalović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Rašić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772B2" w:rsidRPr="0056704A" w:rsidRDefault="000772B2" w:rsidP="0056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704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772B2" w:rsidRPr="0056704A" w:rsidRDefault="000772B2" w:rsidP="0056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Đilas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Peđa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Borko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Irena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Spirić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Pernat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Nikezić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Dalibor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Jekić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Miljuš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Pašić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772B2" w:rsidRPr="0056704A" w:rsidRDefault="000772B2" w:rsidP="0056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Marušić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Jonić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772B2" w:rsidRPr="0056704A" w:rsidRDefault="000772B2" w:rsidP="0056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naroni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Ponoš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Cvejić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Topalović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772B2" w:rsidRPr="0056704A" w:rsidRDefault="000772B2" w:rsidP="0056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Ninković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772B2" w:rsidRPr="0056704A" w:rsidRDefault="000772B2" w:rsidP="0056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Tatalović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Rašić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772B2" w:rsidRDefault="000772B2" w:rsidP="0056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56704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035F" w:rsidRPr="0056704A" w:rsidRDefault="00E1035F" w:rsidP="0056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708C" w:rsidRDefault="009008D7" w:rsidP="006925C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404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404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772B2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708C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0772B2" w:rsidRPr="000772B2" w:rsidRDefault="009008D7" w:rsidP="000772B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772B2" w:rsidRP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72B2" w:rsidRP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772B2" w:rsidRP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72B2" w:rsidRP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772B2" w:rsidRP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72B2" w:rsidRP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0772B2" w:rsidRP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772B2" w:rsidRP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772B2" w:rsidRP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772B2" w:rsidRP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772B2" w:rsidRPr="000772B2">
        <w:rPr>
          <w:rFonts w:ascii="Times New Roman" w:hAnsi="Times New Roman" w:cs="Times New Roman"/>
          <w:sz w:val="24"/>
          <w:szCs w:val="24"/>
          <w:lang w:val="sr-Cyrl-RS"/>
        </w:rPr>
        <w:t xml:space="preserve"> 196.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772B2" w:rsidRPr="000772B2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0772B2" w:rsidRP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772B2" w:rsidRP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772B2" w:rsidRP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772B2" w:rsidRP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0772B2" w:rsidRPr="000772B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772B2" w:rsidRPr="00E1035F" w:rsidRDefault="000772B2" w:rsidP="00E103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Ninković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772B2" w:rsidRPr="00E1035F" w:rsidRDefault="000772B2" w:rsidP="00E103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Sojmenović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Rastislav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E103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72B2" w:rsidRPr="00F6708C" w:rsidRDefault="009008D7" w:rsidP="000772B2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772B2">
        <w:rPr>
          <w:rFonts w:ascii="Times New Roman" w:hAnsi="Times New Roman" w:cs="Times New Roman"/>
          <w:sz w:val="24"/>
          <w:szCs w:val="24"/>
          <w:lang w:val="sr-Cyrl-RS"/>
        </w:rPr>
        <w:t xml:space="preserve"> (1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</w:t>
      </w:r>
      <w:r w:rsid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72B2">
        <w:rPr>
          <w:rFonts w:ascii="Times New Roman" w:hAnsi="Times New Roman" w:cs="Times New Roman"/>
          <w:sz w:val="24"/>
          <w:szCs w:val="24"/>
          <w:lang w:val="sr-Cyrl-RS"/>
        </w:rPr>
        <w:t xml:space="preserve">, 8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0772B2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772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0772B2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706AF" w:rsidRDefault="00F6708C" w:rsidP="00F6708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Peta</w:t>
      </w:r>
      <w:r w:rsidR="006706AF" w:rsidRPr="00757A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6706AF" w:rsidRPr="00757A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6706AF" w:rsidRPr="00757A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6706AF"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zaduživanju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kod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>UniCredit bank Srbija a.d. Beograd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potrebe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finansiranja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Projekta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Ruma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Šabac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Loznica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(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011-1534/24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21.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juna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2024.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)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,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pojedinostima</w:t>
      </w:r>
      <w:r w:rsidR="000772B2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.</w:t>
      </w:r>
    </w:p>
    <w:p w:rsidR="004A38E8" w:rsidRDefault="004A38E8" w:rsidP="00F6708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          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ovaj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podneto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ukupno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devet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amandmana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.</w:t>
      </w:r>
    </w:p>
    <w:p w:rsidR="00F6708C" w:rsidRPr="000772B2" w:rsidRDefault="004A38E8" w:rsidP="004A38E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F6708C" w:rsidRPr="00F6708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zaduživanju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kod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>UniCredit bank Srbija a.d. Beograd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potrebe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finansiranja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Projekta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Ruma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Šabac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Loznica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,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="000772B2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pojedinostima</w:t>
      </w:r>
      <w:r w:rsidR="000772B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6708C" w:rsidRPr="00F67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6708C" w:rsidRPr="00F670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F6708C" w:rsidRPr="00F670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F6708C" w:rsidRPr="00F6708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772B2" w:rsidRPr="007D1FA8" w:rsidRDefault="000772B2" w:rsidP="007D1F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772B2" w:rsidRPr="007D1FA8" w:rsidRDefault="000772B2" w:rsidP="007D1F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Ponoš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Cvejić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Topalović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772B2" w:rsidRPr="007D1FA8" w:rsidRDefault="000772B2" w:rsidP="007D1F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FA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Ninković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772B2" w:rsidRPr="007D1FA8" w:rsidRDefault="000772B2" w:rsidP="007D1F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Tatalović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Rašić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772B2" w:rsidRPr="007D1FA8" w:rsidRDefault="000772B2" w:rsidP="007D1F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772B2" w:rsidRPr="007D1FA8" w:rsidRDefault="000772B2" w:rsidP="007D1F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Ponoš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Cvejić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Topalović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772B2" w:rsidRPr="007D1FA8" w:rsidRDefault="000772B2" w:rsidP="007D1F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Ninković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772B2" w:rsidRDefault="000772B2" w:rsidP="007D1F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Tatalović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Rašić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7D1F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503A4" w:rsidRPr="007D1FA8" w:rsidRDefault="003503A4" w:rsidP="007D1F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708C" w:rsidRDefault="000772B2" w:rsidP="000772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04B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04B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404B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404B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F6708C">
        <w:rPr>
          <w:rFonts w:ascii="Times New Roman" w:hAnsi="Times New Roman" w:cs="Times New Roman"/>
          <w:sz w:val="24"/>
          <w:szCs w:val="24"/>
          <w:lang w:val="sr-Cyrl-CS"/>
        </w:rPr>
        <w:t xml:space="preserve"> (11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6708C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3503A4" w:rsidRPr="00F6708C" w:rsidRDefault="003503A4" w:rsidP="000772B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72B2" w:rsidRPr="00EB7C67" w:rsidRDefault="009008D7" w:rsidP="001543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196.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154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Ninković</w:t>
      </w:r>
      <w:r w:rsidR="000772B2" w:rsidRPr="00EB7C6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708C" w:rsidRDefault="00F6708C" w:rsidP="0016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708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6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B7C67">
        <w:rPr>
          <w:rFonts w:ascii="Times New Roman" w:hAnsi="Times New Roman" w:cs="Times New Roman"/>
          <w:sz w:val="24"/>
          <w:szCs w:val="24"/>
          <w:lang w:val="sr-Cyrl-RS"/>
        </w:rPr>
        <w:t xml:space="preserve"> (2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7C67">
        <w:rPr>
          <w:rFonts w:ascii="Times New Roman" w:hAnsi="Times New Roman" w:cs="Times New Roman"/>
          <w:sz w:val="24"/>
          <w:szCs w:val="24"/>
          <w:lang w:val="sr-Cyrl-RS"/>
        </w:rPr>
        <w:t>, 9</w:t>
      </w:r>
      <w:r w:rsidR="0016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167C8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167C89" w:rsidRPr="00167C89" w:rsidRDefault="00167C89" w:rsidP="00167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06AF" w:rsidRDefault="006706AF" w:rsidP="00167C8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 w:rsidRPr="00757A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Šesta</w:t>
      </w:r>
      <w:r w:rsidRPr="00757A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57A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57A7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57A7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zaduživanju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kod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Banca Intesa AD Beograd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potrebe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finansiranja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Projekta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Ruma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-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Šabac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-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Loznica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011-1533/24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21.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juna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2024.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),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Vlada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</w:t>
      </w:r>
      <w:r w:rsidR="00EB7C67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pojedinostima</w:t>
      </w:r>
      <w:r w:rsidR="00EB7C6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EB7C67" w:rsidRDefault="00EB7C67" w:rsidP="00167C8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          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Na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ovaj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podneto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ukupno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devet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amandmana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EB7C67" w:rsidRPr="00EB7C67" w:rsidRDefault="009008D7" w:rsidP="00EB7C6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EB7C67" w:rsidRPr="00EB7C67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="00EB7C67" w:rsidRPr="00EB7C67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EB7C67" w:rsidRPr="00EB7C67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EB7C67" w:rsidRPr="00EB7C67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zaduživanju</w:t>
      </w:r>
      <w:r w:rsidR="00EB7C67" w:rsidRPr="00EB7C67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Republike</w:t>
      </w:r>
      <w:r w:rsidR="00EB7C67" w:rsidRPr="00EB7C67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Srbije</w:t>
      </w:r>
      <w:r w:rsidR="00EB7C67" w:rsidRPr="00EB7C67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kod</w:t>
      </w:r>
      <w:r w:rsidR="00EB7C67" w:rsidRPr="00EB7C67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B7C67" w:rsidRPr="00EB7C67">
        <w:rPr>
          <w:rFonts w:ascii="Times New Roman" w:hAnsi="Times New Roman" w:cs="Times New Roman"/>
          <w:color w:val="000000"/>
          <w:sz w:val="24"/>
          <w:szCs w:val="24"/>
          <w:lang w:val="sr-Latn-RS" w:eastAsia="sr-Cyrl-CS"/>
        </w:rPr>
        <w:t>Banca Intesa AD Beograd</w:t>
      </w:r>
      <w:r w:rsidR="00EB7C67" w:rsidRPr="00EB7C6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EB7C67" w:rsidRPr="00EB7C6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potrebe</w:t>
      </w:r>
      <w:r w:rsidR="00EB7C67" w:rsidRPr="00EB7C6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finansiranja</w:t>
      </w:r>
      <w:r w:rsidR="00EB7C67" w:rsidRPr="00EB7C6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Projekta</w:t>
      </w:r>
      <w:r w:rsidR="00EB7C67" w:rsidRPr="00EB7C6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Ruma</w:t>
      </w:r>
      <w:r w:rsidR="00EB7C67" w:rsidRPr="00EB7C6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Šabac</w:t>
      </w:r>
      <w:r w:rsidR="00EB7C67" w:rsidRPr="00EB7C6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Loznica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B7C67" w:rsidRPr="00EB7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EB7C67" w:rsidRPr="00EB7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EB7C67" w:rsidRPr="00EB7C6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B7C67" w:rsidRPr="003503A4" w:rsidRDefault="00EB7C67" w:rsidP="00350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Ponoš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Cvejić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Topalović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7C67" w:rsidRPr="003503A4" w:rsidRDefault="00EB7C67" w:rsidP="00350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Ninković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7C67" w:rsidRPr="003503A4" w:rsidRDefault="00EB7C67" w:rsidP="00350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Drgana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B7C67" w:rsidRPr="003503A4" w:rsidRDefault="00EB7C67" w:rsidP="00350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03A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Tatalović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Rašić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7C67" w:rsidRPr="003503A4" w:rsidRDefault="00EB7C67" w:rsidP="00350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Ponoš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Tijana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Diligenski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Cvejić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Topalović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7C67" w:rsidRPr="003503A4" w:rsidRDefault="00EB7C67" w:rsidP="00350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03A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Ninković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B7C67" w:rsidRPr="003503A4" w:rsidRDefault="00EB7C67" w:rsidP="00350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Milivojević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3503A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B7C67" w:rsidRPr="003503A4" w:rsidRDefault="00EB7C67" w:rsidP="003503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Tatalović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Rašić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3503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7C89" w:rsidRPr="00167C89" w:rsidRDefault="00167C89" w:rsidP="00167C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7C89" w:rsidRDefault="00167C89" w:rsidP="00167C8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404B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404B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EB7C67">
        <w:rPr>
          <w:rFonts w:ascii="Times New Roman" w:hAnsi="Times New Roman" w:cs="Times New Roman"/>
          <w:sz w:val="24"/>
          <w:szCs w:val="24"/>
          <w:lang w:val="sr-Cyrl-CS"/>
        </w:rPr>
        <w:t xml:space="preserve"> (11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EB7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EB7C67" w:rsidRDefault="009008D7" w:rsidP="005A28F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196.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5A28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Ninković</w:t>
      </w:r>
      <w:r w:rsidR="00EB7C67" w:rsidRPr="00EB7C6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7C6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7C67" w:rsidRPr="00EB7C67" w:rsidRDefault="00EB7C67" w:rsidP="00EB7C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(2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glasa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9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167C89" w:rsidRDefault="00167C89" w:rsidP="00167C8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Sedma</w:t>
      </w:r>
      <w:r w:rsidRPr="00167C8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167C8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167C8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zaduživanju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kod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 xml:space="preserve">OTP banke Srbija a.d. Novi Sad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potrebe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finansiranja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Projekta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izgradnje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obilaznice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oko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Kragujevca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(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broj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011-1530/24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od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21.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juna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2024.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koji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je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Vlada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</w:t>
      </w:r>
      <w:r w:rsidR="003F56C2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pojedinostima</w:t>
      </w:r>
      <w:r w:rsidR="003F56C2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.</w:t>
      </w:r>
    </w:p>
    <w:p w:rsidR="003F56C2" w:rsidRDefault="003F56C2" w:rsidP="00167C8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          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Na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ovaj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predlog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podneto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ukupno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sedam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amandmana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.</w:t>
      </w:r>
    </w:p>
    <w:p w:rsidR="00DF58FF" w:rsidRPr="00DF58FF" w:rsidRDefault="009008D7" w:rsidP="00DF58F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DF58FF" w:rsidRPr="00DF58F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Predlog</w:t>
      </w:r>
      <w:r w:rsidR="00DF58FF" w:rsidRPr="00DF58F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DF58FF" w:rsidRPr="00DF58F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DF58FF" w:rsidRPr="00DF58F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zaduživanju</w:t>
      </w:r>
      <w:r w:rsidR="00DF58FF" w:rsidRPr="00DF58F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Republike</w:t>
      </w:r>
      <w:r w:rsidR="00DF58FF" w:rsidRPr="00DF58F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Srbije</w:t>
      </w:r>
      <w:r w:rsidR="00DF58FF" w:rsidRPr="00DF58F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kod</w:t>
      </w:r>
      <w:r w:rsidR="00DF58FF" w:rsidRPr="00DF58F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F58FF" w:rsidRPr="00DF58FF">
        <w:rPr>
          <w:rFonts w:ascii="Times New Roman" w:hAnsi="Times New Roman" w:cs="Times New Roman"/>
          <w:color w:val="000000"/>
          <w:sz w:val="24"/>
          <w:szCs w:val="24"/>
          <w:lang w:val="sr-Latn-RS" w:eastAsia="sr-Cyrl-CS"/>
        </w:rPr>
        <w:t xml:space="preserve">OTP banke Srbija a.d. Novi Sad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DF58FF" w:rsidRPr="00DF58F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potrebe</w:t>
      </w:r>
      <w:r w:rsidR="00DF58FF" w:rsidRPr="00DF58F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finansiranja</w:t>
      </w:r>
      <w:r w:rsidR="00DF58FF" w:rsidRPr="00DF58F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Projekta</w:t>
      </w:r>
      <w:r w:rsidR="00DF58FF" w:rsidRPr="00DF58F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izgradnje</w:t>
      </w:r>
      <w:r w:rsidR="00DF58FF" w:rsidRPr="00DF58F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obilaznice</w:t>
      </w:r>
      <w:r w:rsidR="00DF58FF" w:rsidRPr="00DF58F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oko</w:t>
      </w:r>
      <w:r w:rsidR="00DF58FF" w:rsidRPr="00DF58FF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Kragujevca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F58FF" w:rsidRPr="00DF58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F58FF" w:rsidRPr="00DF58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DF58FF" w:rsidRPr="00DF58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DF58FF" w:rsidRPr="00DF58F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F58FF" w:rsidRPr="00DF58FF" w:rsidRDefault="00DF58FF" w:rsidP="00DF58FF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58FF" w:rsidRPr="00917CF1" w:rsidRDefault="00DF58FF" w:rsidP="00917C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Tatalović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Rašić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58FF" w:rsidRPr="00917CF1" w:rsidRDefault="00DF58FF" w:rsidP="00917C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Ninković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58FF" w:rsidRPr="00917CF1" w:rsidRDefault="00DF58FF" w:rsidP="00917C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58FF" w:rsidRPr="00917CF1" w:rsidRDefault="00DF58FF" w:rsidP="00917C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58FF" w:rsidRPr="00917CF1" w:rsidRDefault="00DF58FF" w:rsidP="00917C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7CF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Ninković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58FF" w:rsidRDefault="00DF58FF" w:rsidP="00917C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Tatalović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Rašić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Ksenija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917C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229E" w:rsidRPr="00917CF1" w:rsidRDefault="0076229E" w:rsidP="00917C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C89" w:rsidRDefault="00167C89" w:rsidP="00820EC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4204D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DF58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DF58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DF58FF">
        <w:rPr>
          <w:rFonts w:ascii="Times New Roman" w:hAnsi="Times New Roman" w:cs="Times New Roman"/>
          <w:sz w:val="24"/>
          <w:szCs w:val="24"/>
          <w:lang w:val="sr-Cyrl-CS"/>
        </w:rPr>
        <w:t xml:space="preserve"> (11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76229E" w:rsidRDefault="0076229E" w:rsidP="00820EC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204D" w:rsidRDefault="009008D7" w:rsidP="0027639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196.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2763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Eraković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Parandilović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Ninković</w:t>
      </w:r>
      <w:r w:rsidR="0084204D" w:rsidRPr="0084204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204D" w:rsidRPr="00EB7C67" w:rsidRDefault="0084204D" w:rsidP="0084204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(1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glas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9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A91C83" w:rsidRDefault="0084204D" w:rsidP="00A91C83">
      <w:pPr>
        <w:tabs>
          <w:tab w:val="left" w:pos="426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91C83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Osma</w:t>
      </w:r>
      <w:r w:rsidR="00167C89" w:rsidRPr="00A91C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167C89" w:rsidRPr="00A91C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167C89" w:rsidRPr="00A91C8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167C89" w:rsidRPr="00A91C83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008D7">
        <w:rPr>
          <w:rStyle w:val="FontStyle31"/>
          <w:sz w:val="24"/>
          <w:szCs w:val="24"/>
          <w:lang w:val="sr-Cyrl-CS" w:eastAsia="sr-Cyrl-CS"/>
        </w:rPr>
        <w:t>Razmatranje</w:t>
      </w:r>
      <w:r w:rsidR="00A91C83" w:rsidRPr="00A91C83">
        <w:rPr>
          <w:rStyle w:val="FontStyle31"/>
          <w:sz w:val="24"/>
          <w:szCs w:val="24"/>
          <w:lang w:val="sr-Cyrl-CS" w:eastAsia="sr-Cyrl-CS"/>
        </w:rPr>
        <w:t xml:space="preserve"> </w:t>
      </w:r>
      <w:r w:rsidR="009008D7">
        <w:rPr>
          <w:rStyle w:val="FontStyle31"/>
          <w:sz w:val="24"/>
          <w:szCs w:val="24"/>
          <w:lang w:val="sr-Cyrl-CS" w:eastAsia="sr-Cyrl-CS"/>
        </w:rPr>
        <w:t>Predloga</w:t>
      </w:r>
      <w:r w:rsidR="00A91C83" w:rsidRPr="00A91C83">
        <w:rPr>
          <w:rStyle w:val="FontStyle31"/>
          <w:sz w:val="24"/>
          <w:szCs w:val="24"/>
          <w:lang w:val="sr-Cyrl-CS" w:eastAsia="sr-Cyrl-CS"/>
        </w:rPr>
        <w:t xml:space="preserve"> </w:t>
      </w:r>
      <w:r w:rsidR="009008D7">
        <w:rPr>
          <w:rStyle w:val="FontStyle31"/>
          <w:sz w:val="24"/>
          <w:szCs w:val="24"/>
          <w:lang w:val="sr-Cyrl-CS" w:eastAsia="sr-Cyrl-CS"/>
        </w:rPr>
        <w:t>zakona</w:t>
      </w:r>
      <w:r w:rsidR="00A91C83" w:rsidRPr="00A91C83">
        <w:rPr>
          <w:rStyle w:val="FontStyle31"/>
          <w:sz w:val="24"/>
          <w:szCs w:val="24"/>
          <w:lang w:val="sr-Cyrl-CS" w:eastAsia="sr-Cyrl-CS"/>
        </w:rPr>
        <w:t xml:space="preserve"> </w:t>
      </w:r>
      <w:r w:rsidR="009008D7">
        <w:rPr>
          <w:rStyle w:val="FontStyle31"/>
          <w:sz w:val="24"/>
          <w:szCs w:val="24"/>
          <w:lang w:val="sr-Cyrl-CS" w:eastAsia="sr-Cyrl-CS"/>
        </w:rPr>
        <w:t>o</w:t>
      </w:r>
      <w:r w:rsidR="00A91C83" w:rsidRPr="00A91C83">
        <w:rPr>
          <w:rStyle w:val="FontStyle31"/>
          <w:sz w:val="24"/>
          <w:szCs w:val="24"/>
          <w:lang w:val="sr-Cyrl-CS" w:eastAsia="sr-Cyrl-C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potvrđivanju</w:t>
      </w:r>
      <w:r w:rsidR="00A91C83" w:rsidRPr="00A91C8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ru-RU"/>
        </w:rPr>
        <w:t>Garancije</w:t>
      </w:r>
      <w:r w:rsidR="00A91C83" w:rsidRPr="00A91C8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1C83" w:rsidRPr="00A91C83">
        <w:rPr>
          <w:rFonts w:ascii="Times New Roman" w:hAnsi="Times New Roman"/>
          <w:sz w:val="24"/>
          <w:szCs w:val="24"/>
        </w:rPr>
        <w:t>(</w:t>
      </w:r>
      <w:r w:rsidR="009008D7">
        <w:rPr>
          <w:rFonts w:ascii="Times New Roman" w:hAnsi="Times New Roman"/>
          <w:sz w:val="24"/>
          <w:szCs w:val="24"/>
          <w:lang w:val="sr-Cyrl-RS"/>
        </w:rPr>
        <w:t>P</w:t>
      </w:r>
      <w:r w:rsidR="009008D7">
        <w:rPr>
          <w:rFonts w:ascii="Times New Roman" w:hAnsi="Times New Roman"/>
          <w:sz w:val="24"/>
          <w:szCs w:val="24"/>
        </w:rPr>
        <w:t>rojekat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upravljanja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elektrodistributivnom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mrežom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u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Republici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Srbiji</w:t>
      </w:r>
      <w:r w:rsidR="00A91C83" w:rsidRPr="00A91C83">
        <w:rPr>
          <w:rFonts w:ascii="Times New Roman" w:hAnsi="Times New Roman"/>
          <w:sz w:val="24"/>
          <w:szCs w:val="24"/>
        </w:rPr>
        <w:t xml:space="preserve">) </w:t>
      </w:r>
      <w:r w:rsidR="009008D7">
        <w:rPr>
          <w:rFonts w:ascii="Times New Roman" w:hAnsi="Times New Roman"/>
          <w:sz w:val="24"/>
          <w:szCs w:val="24"/>
        </w:rPr>
        <w:t>između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Republike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Srbije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koju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zastupa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Vlada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Republike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Srbije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postupajući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preko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Ministarstva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f</w:t>
      </w:r>
      <w:r w:rsidR="009008D7">
        <w:rPr>
          <w:rFonts w:ascii="Times New Roman" w:hAnsi="Times New Roman"/>
          <w:sz w:val="24"/>
          <w:szCs w:val="24"/>
        </w:rPr>
        <w:t>inansija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kao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G</w:t>
      </w:r>
      <w:r w:rsidR="009008D7">
        <w:rPr>
          <w:rFonts w:ascii="Times New Roman" w:hAnsi="Times New Roman"/>
          <w:sz w:val="24"/>
          <w:szCs w:val="24"/>
        </w:rPr>
        <w:t>aranta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i</w:t>
      </w:r>
      <w:r w:rsidR="00A91C83" w:rsidRPr="00A91C83">
        <w:rPr>
          <w:rFonts w:ascii="Times New Roman" w:hAnsi="Times New Roman"/>
          <w:sz w:val="24"/>
          <w:szCs w:val="24"/>
        </w:rPr>
        <w:t xml:space="preserve"> Deutsche bank AG, Paris Branch </w:t>
      </w:r>
      <w:r w:rsidR="009008D7">
        <w:rPr>
          <w:rFonts w:ascii="Times New Roman" w:hAnsi="Times New Roman"/>
          <w:sz w:val="24"/>
          <w:szCs w:val="24"/>
        </w:rPr>
        <w:t>kao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P</w:t>
      </w:r>
      <w:r w:rsidR="009008D7">
        <w:rPr>
          <w:rFonts w:ascii="Times New Roman" w:hAnsi="Times New Roman"/>
          <w:sz w:val="24"/>
          <w:szCs w:val="24"/>
        </w:rPr>
        <w:t>rvobitnog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zajmodavca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i</w:t>
      </w:r>
      <w:r w:rsidR="00A91C83" w:rsidRPr="00A91C83">
        <w:rPr>
          <w:rFonts w:ascii="Times New Roman" w:hAnsi="Times New Roman"/>
          <w:sz w:val="24"/>
          <w:szCs w:val="24"/>
        </w:rPr>
        <w:t xml:space="preserve"> Deutsche bank AG, Paris Branch </w:t>
      </w:r>
      <w:r w:rsidR="009008D7">
        <w:rPr>
          <w:rFonts w:ascii="Times New Roman" w:hAnsi="Times New Roman"/>
          <w:sz w:val="24"/>
          <w:szCs w:val="24"/>
        </w:rPr>
        <w:t>kao</w:t>
      </w:r>
      <w:r w:rsidR="00A91C83" w:rsidRPr="00A91C83">
        <w:rPr>
          <w:rFonts w:ascii="Times New Roman" w:hAnsi="Times New Roman"/>
          <w:sz w:val="24"/>
          <w:szCs w:val="24"/>
        </w:rPr>
        <w:t xml:space="preserve"> A</w:t>
      </w:r>
      <w:r w:rsidR="009008D7">
        <w:rPr>
          <w:rFonts w:ascii="Times New Roman" w:hAnsi="Times New Roman"/>
          <w:sz w:val="24"/>
          <w:szCs w:val="24"/>
        </w:rPr>
        <w:t>genta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i</w:t>
      </w:r>
      <w:r w:rsidR="00A91C83" w:rsidRPr="00A91C83">
        <w:rPr>
          <w:rFonts w:ascii="Times New Roman" w:hAnsi="Times New Roman"/>
          <w:sz w:val="24"/>
          <w:szCs w:val="24"/>
        </w:rPr>
        <w:t xml:space="preserve"> Deutsche bank AG, Paris Branch </w:t>
      </w:r>
      <w:r w:rsidR="009008D7">
        <w:rPr>
          <w:rFonts w:ascii="Times New Roman" w:hAnsi="Times New Roman"/>
          <w:sz w:val="24"/>
          <w:szCs w:val="24"/>
        </w:rPr>
        <w:t>kao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Vodećeg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mandatnog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aranžera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koja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se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odnosi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na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Ugovor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o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kreditnom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aranžmanu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u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iznosu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od</w:t>
      </w:r>
      <w:r w:rsidR="00A91C83" w:rsidRPr="00A91C83">
        <w:rPr>
          <w:rFonts w:ascii="Times New Roman" w:hAnsi="Times New Roman"/>
          <w:sz w:val="24"/>
          <w:szCs w:val="24"/>
        </w:rPr>
        <w:t xml:space="preserve"> 97.151.728,00 </w:t>
      </w:r>
      <w:r w:rsidR="009008D7">
        <w:rPr>
          <w:rFonts w:ascii="Times New Roman" w:hAnsi="Times New Roman"/>
          <w:sz w:val="24"/>
          <w:szCs w:val="24"/>
        </w:rPr>
        <w:t>evra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uz</w:t>
      </w:r>
      <w:r w:rsidR="00A91C83" w:rsidRPr="00A91C83">
        <w:rPr>
          <w:rFonts w:ascii="Times New Roman" w:hAnsi="Times New Roman"/>
          <w:sz w:val="24"/>
          <w:szCs w:val="24"/>
        </w:rPr>
        <w:t xml:space="preserve"> </w:t>
      </w:r>
      <w:r w:rsidR="009008D7">
        <w:rPr>
          <w:rFonts w:ascii="Times New Roman" w:hAnsi="Times New Roman"/>
          <w:sz w:val="24"/>
          <w:szCs w:val="24"/>
        </w:rPr>
        <w:t>podršku</w:t>
      </w:r>
      <w:r w:rsidR="00A91C83" w:rsidRPr="00A91C83">
        <w:rPr>
          <w:rFonts w:ascii="Times New Roman" w:hAnsi="Times New Roman"/>
          <w:sz w:val="24"/>
          <w:szCs w:val="24"/>
        </w:rPr>
        <w:t xml:space="preserve"> BPIA</w:t>
      </w:r>
      <w:r w:rsidR="009008D7">
        <w:rPr>
          <w:rFonts w:ascii="Times New Roman" w:hAnsi="Times New Roman"/>
          <w:sz w:val="24"/>
          <w:szCs w:val="24"/>
        </w:rPr>
        <w:t>E</w:t>
      </w:r>
      <w:r w:rsidR="00A91C83" w:rsidRPr="00A91C8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/>
          <w:sz w:val="24"/>
          <w:szCs w:val="24"/>
          <w:lang w:val="sr-Cyrl-RS"/>
        </w:rPr>
        <w:t>koji</w:t>
      </w:r>
      <w:r w:rsidR="00A91C83" w:rsidRPr="00A91C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je</w:t>
      </w:r>
      <w:r w:rsidR="00A91C83" w:rsidRPr="00A91C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podnela</w:t>
      </w:r>
      <w:r w:rsidR="00A91C83" w:rsidRPr="00A91C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Vlada</w:t>
      </w:r>
      <w:r w:rsidR="00A91C83" w:rsidRPr="00A91C83">
        <w:rPr>
          <w:rFonts w:ascii="Times New Roman" w:hAnsi="Times New Roman"/>
          <w:sz w:val="24"/>
          <w:szCs w:val="24"/>
          <w:lang w:val="sr-Cyrl-RS"/>
        </w:rPr>
        <w:t xml:space="preserve"> (011-1620/24 </w:t>
      </w:r>
      <w:r w:rsidR="009008D7">
        <w:rPr>
          <w:rFonts w:ascii="Times New Roman" w:hAnsi="Times New Roman"/>
          <w:sz w:val="24"/>
          <w:szCs w:val="24"/>
          <w:lang w:val="sr-Cyrl-RS"/>
        </w:rPr>
        <w:t>od</w:t>
      </w:r>
      <w:r w:rsidR="00A91C83" w:rsidRPr="00A91C83"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9008D7">
        <w:rPr>
          <w:rFonts w:ascii="Times New Roman" w:hAnsi="Times New Roman"/>
          <w:sz w:val="24"/>
          <w:szCs w:val="24"/>
          <w:lang w:val="sr-Cyrl-RS"/>
        </w:rPr>
        <w:t>jula</w:t>
      </w:r>
      <w:r w:rsidR="00A91C83" w:rsidRPr="00A91C83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 w:rsidR="009008D7">
        <w:rPr>
          <w:rFonts w:ascii="Times New Roman" w:hAnsi="Times New Roman"/>
          <w:sz w:val="24"/>
          <w:szCs w:val="24"/>
          <w:lang w:val="sr-Cyrl-RS"/>
        </w:rPr>
        <w:t>godine</w:t>
      </w:r>
      <w:r w:rsidR="00A91C83" w:rsidRPr="00A91C83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9008D7">
        <w:rPr>
          <w:rFonts w:ascii="Times New Roman" w:hAnsi="Times New Roman"/>
          <w:sz w:val="24"/>
          <w:szCs w:val="24"/>
          <w:lang w:val="sr-Cyrl-RS"/>
        </w:rPr>
        <w:t>u</w:t>
      </w:r>
      <w:r w:rsidR="00A91C83" w:rsidRPr="00A91C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pojedinostima</w:t>
      </w:r>
      <w:r w:rsidR="00A91C83">
        <w:rPr>
          <w:rFonts w:ascii="Times New Roman" w:hAnsi="Times New Roman"/>
          <w:sz w:val="24"/>
          <w:szCs w:val="24"/>
          <w:lang w:val="sr-Cyrl-RS"/>
        </w:rPr>
        <w:t>.</w:t>
      </w:r>
    </w:p>
    <w:p w:rsidR="00167C89" w:rsidRPr="00890548" w:rsidRDefault="00A91C83" w:rsidP="00890548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362C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ovaj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podneto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ukupno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dva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/>
          <w:sz w:val="24"/>
          <w:szCs w:val="24"/>
          <w:lang w:val="sr-Cyrl-RS"/>
        </w:rPr>
        <w:t>amandmana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A91C83">
        <w:rPr>
          <w:rFonts w:ascii="Times New Roman" w:hAnsi="Times New Roman"/>
          <w:sz w:val="24"/>
          <w:szCs w:val="24"/>
          <w:lang w:val="sr-Cyrl-RS"/>
        </w:rPr>
        <w:tab/>
      </w:r>
    </w:p>
    <w:p w:rsidR="008B0E12" w:rsidRDefault="009008D7" w:rsidP="00362C0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8B0E12" w:rsidRPr="008B0E1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</w:t>
      </w:r>
      <w:r w:rsidR="008B0E12" w:rsidRPr="008B0E1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8B0E12" w:rsidRPr="008B0E1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8B0E12" w:rsidRPr="008B0E1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potvrđivanju</w:t>
      </w:r>
      <w:r w:rsidR="008B0E12" w:rsidRPr="008B0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Garancije</w:t>
      </w:r>
      <w:r w:rsidR="008B0E12" w:rsidRPr="008B0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0E12" w:rsidRPr="008B0E1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rojekat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upravljanja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elektrodistributivnom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mrežom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zastupa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postupajući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</w:t>
      </w:r>
      <w:r>
        <w:rPr>
          <w:rFonts w:ascii="Times New Roman" w:hAnsi="Times New Roman" w:cs="Times New Roman"/>
          <w:sz w:val="24"/>
          <w:szCs w:val="24"/>
        </w:rPr>
        <w:t>inansija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aranta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Deutsche bank AG, Paris Branch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rvobitnog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zajmodavca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Deutsche bank AG, Paris Branch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genta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Deutsche bank AG, Paris Branch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Vodećeg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mandatnog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aranžera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kreditnom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aranžmanu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iznosu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97.151.728,00 </w:t>
      </w:r>
      <w:r>
        <w:rPr>
          <w:rFonts w:ascii="Times New Roman" w:hAnsi="Times New Roman" w:cs="Times New Roman"/>
          <w:sz w:val="24"/>
          <w:szCs w:val="24"/>
        </w:rPr>
        <w:t>evra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podršku</w:t>
      </w:r>
      <w:r w:rsidR="008B0E12" w:rsidRPr="008B0E12">
        <w:rPr>
          <w:rFonts w:ascii="Times New Roman" w:hAnsi="Times New Roman" w:cs="Times New Roman"/>
          <w:sz w:val="24"/>
          <w:szCs w:val="24"/>
        </w:rPr>
        <w:t xml:space="preserve"> BPIA</w:t>
      </w:r>
      <w:r>
        <w:rPr>
          <w:rFonts w:ascii="Times New Roman" w:hAnsi="Times New Roman" w:cs="Times New Roman"/>
          <w:sz w:val="24"/>
          <w:szCs w:val="24"/>
        </w:rPr>
        <w:t>E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B0E12"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B0E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8B0E1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B0E12" w:rsidRPr="008B0E12" w:rsidRDefault="008B0E12" w:rsidP="008B0E1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8B0E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Stojmenović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Rastislav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7C89" w:rsidRDefault="00167C89" w:rsidP="00167C8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B0E12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B0E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B0E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8B0E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8B0E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8B0E12">
        <w:rPr>
          <w:rFonts w:ascii="Times New Roman" w:hAnsi="Times New Roman" w:cs="Times New Roman"/>
          <w:sz w:val="24"/>
          <w:szCs w:val="24"/>
          <w:lang w:val="sr-Cyrl-CS"/>
        </w:rPr>
        <w:t xml:space="preserve"> (11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8B0E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8B0E12" w:rsidRDefault="008B0E12" w:rsidP="008B0E1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196.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4C19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Stojmenović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Rastislav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8B0E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0E12" w:rsidRPr="00EB7C67" w:rsidRDefault="008B0E12" w:rsidP="008B0E1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     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(2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glasa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9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5105DB" w:rsidRDefault="00167C89" w:rsidP="005105DB">
      <w:pPr>
        <w:tabs>
          <w:tab w:val="left" w:pos="426"/>
        </w:tabs>
        <w:spacing w:after="12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5105D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Deveta</w:t>
      </w:r>
      <w:r w:rsidRPr="005105D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5105D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5105D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5105D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008D7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="005105DB" w:rsidRPr="005105D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Predlog</w:t>
      </w:r>
      <w:r w:rsidR="009008D7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zakona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o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potvrđivanju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Izmene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i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dopune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br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. 1 </w:t>
      </w:r>
      <w:r w:rsidR="009008D7">
        <w:rPr>
          <w:rStyle w:val="colornavy"/>
          <w:rFonts w:ascii="Times New Roman" w:hAnsi="Times New Roman"/>
          <w:sz w:val="24"/>
          <w:szCs w:val="24"/>
        </w:rPr>
        <w:t>Ugovora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o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zajmu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potpisanog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između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Fonda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za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razvoj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Abu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Dabija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i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Vlade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Republike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Srbije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za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finansiranje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podrške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budžetu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Republike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</w:rPr>
        <w:t>Srbije</w:t>
      </w:r>
      <w:r w:rsidR="005105DB" w:rsidRPr="005105D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9008D7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5105DB" w:rsidRPr="005105D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5105DB" w:rsidRPr="005105D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5105DB" w:rsidRPr="005105D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5105DB" w:rsidRPr="005105D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9008D7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5105DB" w:rsidRPr="005105DB">
        <w:rPr>
          <w:rStyle w:val="colornavy"/>
          <w:rFonts w:ascii="Times New Roman" w:hAnsi="Times New Roman"/>
          <w:sz w:val="24"/>
          <w:szCs w:val="24"/>
        </w:rPr>
        <w:t xml:space="preserve"> 011-1634/24</w:t>
      </w:r>
      <w:r w:rsidR="005105DB" w:rsidRPr="005105D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="005105DB" w:rsidRPr="005105D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5. </w:t>
      </w:r>
      <w:r w:rsidR="009008D7">
        <w:rPr>
          <w:rStyle w:val="colornavy"/>
          <w:rFonts w:ascii="Times New Roman" w:hAnsi="Times New Roman"/>
          <w:sz w:val="24"/>
          <w:szCs w:val="24"/>
          <w:lang w:val="sr-Cyrl-RS"/>
        </w:rPr>
        <w:t>jula</w:t>
      </w:r>
      <w:r w:rsidR="005105DB" w:rsidRPr="005105D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2024. </w:t>
      </w:r>
      <w:r w:rsidR="009008D7"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="005105DB" w:rsidRPr="005105D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), </w:t>
      </w:r>
      <w:r w:rsidR="009008D7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5105DB" w:rsidRPr="005105D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9008D7">
        <w:rPr>
          <w:rStyle w:val="colornavy"/>
          <w:rFonts w:ascii="Times New Roman" w:hAnsi="Times New Roman"/>
          <w:sz w:val="24"/>
          <w:szCs w:val="24"/>
          <w:lang w:val="sr-Cyrl-RS"/>
        </w:rPr>
        <w:t>pojedinostima</w:t>
      </w:r>
      <w:r w:rsidR="005105DB"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</w:p>
    <w:p w:rsidR="005105DB" w:rsidRDefault="009008D7" w:rsidP="005105DB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Na</w:t>
      </w:r>
      <w:r w:rsidR="005105D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ovaj</w:t>
      </w:r>
      <w:r w:rsidR="005105D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predlog</w:t>
      </w:r>
      <w:r w:rsidR="005105D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="005105D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podneto</w:t>
      </w:r>
      <w:r w:rsidR="005105D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5105D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ukupno</w:t>
      </w:r>
      <w:r w:rsidR="005105D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dva</w:t>
      </w:r>
      <w:r w:rsidR="005105D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amandmana</w:t>
      </w:r>
      <w:r w:rsidR="005105DB"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  <w:r w:rsidR="005105DB" w:rsidRPr="005105DB">
        <w:rPr>
          <w:rFonts w:cs="Times New Roman"/>
          <w:szCs w:val="24"/>
          <w:lang w:val="sr-Cyrl-RS"/>
        </w:rPr>
        <w:t xml:space="preserve"> </w:t>
      </w:r>
    </w:p>
    <w:p w:rsidR="005105DB" w:rsidRDefault="009008D7" w:rsidP="005105DB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105DB" w:rsidRPr="005105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105DB" w:rsidRPr="005105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Izmene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dopune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br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. 1 </w:t>
      </w:r>
      <w:r>
        <w:rPr>
          <w:rStyle w:val="colornavy"/>
          <w:rFonts w:ascii="Times New Roman" w:hAnsi="Times New Roman" w:cs="Times New Roman"/>
          <w:sz w:val="24"/>
          <w:szCs w:val="24"/>
        </w:rPr>
        <w:t>Ugovora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zajmu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potpisanog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Fonda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razvoj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Abu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Dabija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finansiranje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podrške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budžetu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="005105DB" w:rsidRPr="005105D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105DB" w:rsidRPr="005105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5105D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67C89" w:rsidRPr="00670772" w:rsidRDefault="005105DB" w:rsidP="0067077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5105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Stojmenović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Rastislav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Pr="005105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7C89" w:rsidRPr="00167C89" w:rsidRDefault="009008D7" w:rsidP="00167C8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67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67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5105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5105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5105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5105DB">
        <w:rPr>
          <w:rFonts w:ascii="Times New Roman" w:hAnsi="Times New Roman" w:cs="Times New Roman"/>
          <w:sz w:val="24"/>
          <w:szCs w:val="24"/>
          <w:lang w:val="sr-Cyrl-C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5105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05DB">
        <w:rPr>
          <w:rFonts w:ascii="Times New Roman" w:hAnsi="Times New Roman" w:cs="Times New Roman"/>
          <w:sz w:val="24"/>
          <w:szCs w:val="24"/>
          <w:lang w:val="sr-Cyrl-CS"/>
        </w:rPr>
        <w:t>, 2</w:t>
      </w:r>
      <w:r w:rsidR="00167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167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167C89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5105DB" w:rsidRPr="005105DB" w:rsidRDefault="009008D7" w:rsidP="0067077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196.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6707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Stojmenović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Rastislav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="005105DB" w:rsidRPr="005105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7C89" w:rsidRDefault="005105DB" w:rsidP="00510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cs="Times New Roman"/>
          <w:szCs w:val="24"/>
          <w:lang w:val="sr-Cyrl-RS"/>
        </w:rPr>
        <w:t xml:space="preserve">              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67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67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B13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B13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2B13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B131F">
        <w:rPr>
          <w:rFonts w:ascii="Times New Roman" w:hAnsi="Times New Roman" w:cs="Times New Roman"/>
          <w:sz w:val="24"/>
          <w:szCs w:val="24"/>
          <w:lang w:val="sr-Cyrl-CS"/>
        </w:rPr>
        <w:t xml:space="preserve"> (2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glasa</w:t>
      </w:r>
      <w:r w:rsidR="002B13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B131F">
        <w:rPr>
          <w:rFonts w:ascii="Times New Roman" w:hAnsi="Times New Roman" w:cs="Times New Roman"/>
          <w:sz w:val="24"/>
          <w:szCs w:val="24"/>
          <w:lang w:val="sr-Cyrl-CS"/>
        </w:rPr>
        <w:t>, 9</w:t>
      </w:r>
      <w:r w:rsidR="00167C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167C89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A74EC9" w:rsidRDefault="00A74EC9" w:rsidP="00A74EC9">
      <w:pPr>
        <w:tabs>
          <w:tab w:val="left" w:pos="426"/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4EC9" w:rsidRDefault="00077CAF" w:rsidP="00A74EC9">
      <w:pPr>
        <w:tabs>
          <w:tab w:val="left" w:pos="426"/>
          <w:tab w:val="left" w:pos="99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Deseta</w:t>
      </w:r>
      <w:r w:rsidR="00167C89" w:rsidRPr="00A74EC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167C89" w:rsidRPr="00A74EC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167C89" w:rsidRPr="00A74EC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9008D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167C89" w:rsidRPr="00A74EC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potvrđivanju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Ugovora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kreditnom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aranžmanu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iznosu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183.941.730,60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evra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između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koju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zastupa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Vlada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postupajući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preko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Ministarstva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finansija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kao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Zajmoprimca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aranžiran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strane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BANK OF CHINA SRBIJA A.D. BEOGRAD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kao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Ovlašćenog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glavnog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aranžera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sa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 xml:space="preserve">BANK OF CHINA LIMITED, LUXEMBOURG BRANCH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kao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Agenta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BANK OF CHINA LIMITED, LUXEMBOURG BRANCH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kao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Prvobitnog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Zajmodavca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Vlada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011-1531/24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21.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juna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2024.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),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pojedinostima</w:t>
      </w:r>
      <w:r w:rsidR="00A74EC9" w:rsidRP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A74EC9" w:rsidRPr="00362C04" w:rsidRDefault="00362C04" w:rsidP="00362C04">
      <w:pPr>
        <w:tabs>
          <w:tab w:val="left" w:pos="426"/>
          <w:tab w:val="left" w:pos="99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 </w:t>
      </w:r>
      <w:r w:rsid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ab/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Na</w:t>
      </w:r>
      <w:r w:rsid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ovaj</w:t>
      </w:r>
      <w:r w:rsid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</w:t>
      </w:r>
      <w:r w:rsid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podneto</w:t>
      </w:r>
      <w:r w:rsid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ukupno</w:t>
      </w:r>
      <w:r w:rsid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dva</w:t>
      </w:r>
      <w:r w:rsid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amandmana</w:t>
      </w:r>
      <w:r w:rsidR="00A74EC9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167C89" w:rsidRPr="00167C89" w:rsidRDefault="00362C04" w:rsidP="0089054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     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Predlog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zakona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potvrđivanju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Ugovora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kreditnom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aranžmanu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iznosu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183.941.730,60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evra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između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Republike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Srbije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koju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zastupa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Vlada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Republike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Srbije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postupajući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preko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Ministarstva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finansija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Zajmoprimca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aranžiran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strane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Latn-RS" w:eastAsia="sr-Cyrl-CS"/>
        </w:rPr>
        <w:t>BANK OF CHINA SRBIJA A.D. BEOGRAD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Ovlašćenog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glavnog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aranžera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Latn-RS" w:eastAsia="sr-Cyrl-CS"/>
        </w:rPr>
        <w:t xml:space="preserve">BANK OF CHINA LIMITED, LUXEMBOURG BRANCH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Agenta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Latn-RS" w:eastAsia="sr-Cyrl-CS"/>
        </w:rPr>
        <w:t>BANK OF CHINA LIMITED, LUXEMBOURG BRANCH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Prvobitnog</w:t>
      </w:r>
      <w:r w:rsidR="00963CD7" w:rsidRPr="00963C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9008D7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Zajmodavca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63CD7" w:rsidRPr="00963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Stojmenović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Rastislav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7D54" w:rsidRDefault="00167C89" w:rsidP="006925C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63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63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963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963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963CD7">
        <w:rPr>
          <w:rFonts w:ascii="Times New Roman" w:hAnsi="Times New Roman" w:cs="Times New Roman"/>
          <w:sz w:val="24"/>
          <w:szCs w:val="24"/>
          <w:lang w:val="sr-Cyrl-CS"/>
        </w:rPr>
        <w:t xml:space="preserve"> (11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8D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963CD7" w:rsidRDefault="009008D7" w:rsidP="000F6F3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196.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0F6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Radomir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Lazović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Kozma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Stojmenović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Rastislav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Radovanović</w:t>
      </w:r>
      <w:r w:rsidR="00963CD7" w:rsidRPr="00963C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3CD7" w:rsidRPr="00167C89" w:rsidRDefault="009008D7" w:rsidP="00963CD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63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63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963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963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963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963CD7">
        <w:rPr>
          <w:rFonts w:ascii="Times New Roman" w:hAnsi="Times New Roman" w:cs="Times New Roman"/>
          <w:sz w:val="24"/>
          <w:szCs w:val="24"/>
          <w:lang w:val="sr-Cyrl-CS"/>
        </w:rPr>
        <w:t xml:space="preserve"> (2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</w:t>
      </w:r>
      <w:r w:rsidR="00963C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63CD7">
        <w:rPr>
          <w:rFonts w:ascii="Times New Roman" w:hAnsi="Times New Roman" w:cs="Times New Roman"/>
          <w:sz w:val="24"/>
          <w:szCs w:val="24"/>
          <w:lang w:val="sr-Cyrl-CS"/>
        </w:rPr>
        <w:t xml:space="preserve">, 9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963CD7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963CD7" w:rsidRPr="004E15C9" w:rsidRDefault="00963CD7" w:rsidP="006925C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06AF" w:rsidRPr="00757A79" w:rsidRDefault="006706AF" w:rsidP="006706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57A7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57A7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008D7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008D7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008D7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008D7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167C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8</w:t>
      </w:r>
      <w:r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D15D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</w:t>
      </w:r>
      <w:r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6706AF" w:rsidRPr="00757A79" w:rsidRDefault="006706AF" w:rsidP="006706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9008D7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008D7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008D7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008D7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008D7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008D7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6706AF" w:rsidRDefault="006706AF" w:rsidP="006706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706" w:rsidRDefault="000E6706" w:rsidP="006706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5C7" w:rsidRPr="00757A79" w:rsidRDefault="006925C7" w:rsidP="006706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6AF" w:rsidRPr="00757A79" w:rsidRDefault="006706AF" w:rsidP="006706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</w:t>
      </w:r>
      <w:r w:rsidRPr="00757A7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6706AF" w:rsidRPr="00757A79" w:rsidRDefault="006706AF" w:rsidP="006706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706AF" w:rsidRPr="0092484E" w:rsidRDefault="00FC4042" w:rsidP="006706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6706AF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6706AF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6706AF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</w:t>
      </w:r>
      <w:r w:rsidR="006706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</w:t>
      </w:r>
      <w:r w:rsidR="00A95CE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A95CE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8D7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6706AF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706AF" w:rsidRDefault="006706AF" w:rsidP="006706AF"/>
    <w:p w:rsidR="00103355" w:rsidRPr="006706AF" w:rsidRDefault="00103355">
      <w:pPr>
        <w:rPr>
          <w:lang w:val="sr-Cyrl-RS"/>
        </w:rPr>
      </w:pPr>
    </w:p>
    <w:sectPr w:rsidR="00103355" w:rsidRPr="006706AF" w:rsidSect="00670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EC4" w:rsidRDefault="00B51EC4">
      <w:pPr>
        <w:spacing w:after="0" w:line="240" w:lineRule="auto"/>
      </w:pPr>
      <w:r>
        <w:separator/>
      </w:r>
    </w:p>
  </w:endnote>
  <w:endnote w:type="continuationSeparator" w:id="0">
    <w:p w:rsidR="00B51EC4" w:rsidRDefault="00B5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D7" w:rsidRDefault="00900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21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309E" w:rsidRDefault="00373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04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7309E" w:rsidRDefault="00373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D7" w:rsidRDefault="00900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EC4" w:rsidRDefault="00B51EC4">
      <w:pPr>
        <w:spacing w:after="0" w:line="240" w:lineRule="auto"/>
      </w:pPr>
      <w:r>
        <w:separator/>
      </w:r>
    </w:p>
  </w:footnote>
  <w:footnote w:type="continuationSeparator" w:id="0">
    <w:p w:rsidR="00B51EC4" w:rsidRDefault="00B5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D7" w:rsidRDefault="00900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D7" w:rsidRDefault="00900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D7" w:rsidRDefault="00900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26B20"/>
    <w:multiLevelType w:val="hybridMultilevel"/>
    <w:tmpl w:val="831C42A0"/>
    <w:lvl w:ilvl="0" w:tplc="A67676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E15B0D"/>
    <w:multiLevelType w:val="hybridMultilevel"/>
    <w:tmpl w:val="E80842F8"/>
    <w:lvl w:ilvl="0" w:tplc="C096D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AF"/>
    <w:rsid w:val="000035CF"/>
    <w:rsid w:val="00027D69"/>
    <w:rsid w:val="000772B2"/>
    <w:rsid w:val="00077CAF"/>
    <w:rsid w:val="000B3897"/>
    <w:rsid w:val="000E6706"/>
    <w:rsid w:val="000F6F3D"/>
    <w:rsid w:val="00103355"/>
    <w:rsid w:val="00154388"/>
    <w:rsid w:val="00167C89"/>
    <w:rsid w:val="001961B8"/>
    <w:rsid w:val="002748D3"/>
    <w:rsid w:val="0027639E"/>
    <w:rsid w:val="002B131F"/>
    <w:rsid w:val="002F3C76"/>
    <w:rsid w:val="0030298C"/>
    <w:rsid w:val="00322563"/>
    <w:rsid w:val="003503A4"/>
    <w:rsid w:val="0035435D"/>
    <w:rsid w:val="00362C04"/>
    <w:rsid w:val="003726AF"/>
    <w:rsid w:val="0037309E"/>
    <w:rsid w:val="003F56C2"/>
    <w:rsid w:val="00404B5F"/>
    <w:rsid w:val="00412A1B"/>
    <w:rsid w:val="004A38E8"/>
    <w:rsid w:val="004A4819"/>
    <w:rsid w:val="004C19C1"/>
    <w:rsid w:val="005105DB"/>
    <w:rsid w:val="00552F55"/>
    <w:rsid w:val="0056704A"/>
    <w:rsid w:val="00576C2E"/>
    <w:rsid w:val="005A28FA"/>
    <w:rsid w:val="00665E7B"/>
    <w:rsid w:val="006706AF"/>
    <w:rsid w:val="00670772"/>
    <w:rsid w:val="006925C7"/>
    <w:rsid w:val="00707D54"/>
    <w:rsid w:val="007110D0"/>
    <w:rsid w:val="00731B9F"/>
    <w:rsid w:val="0076229E"/>
    <w:rsid w:val="007917BB"/>
    <w:rsid w:val="0079455E"/>
    <w:rsid w:val="007D1FA8"/>
    <w:rsid w:val="00820EC0"/>
    <w:rsid w:val="0084204D"/>
    <w:rsid w:val="008572F9"/>
    <w:rsid w:val="00890548"/>
    <w:rsid w:val="00896D88"/>
    <w:rsid w:val="008B0E12"/>
    <w:rsid w:val="008F7014"/>
    <w:rsid w:val="009001A6"/>
    <w:rsid w:val="009008D7"/>
    <w:rsid w:val="00917CF1"/>
    <w:rsid w:val="009334A6"/>
    <w:rsid w:val="00950210"/>
    <w:rsid w:val="009636A1"/>
    <w:rsid w:val="00963CD7"/>
    <w:rsid w:val="00A74EC9"/>
    <w:rsid w:val="00A86505"/>
    <w:rsid w:val="00A8724D"/>
    <w:rsid w:val="00A91C83"/>
    <w:rsid w:val="00A95CE9"/>
    <w:rsid w:val="00AF26EF"/>
    <w:rsid w:val="00B51EC4"/>
    <w:rsid w:val="00B55204"/>
    <w:rsid w:val="00B70A6F"/>
    <w:rsid w:val="00BC79D9"/>
    <w:rsid w:val="00C730B5"/>
    <w:rsid w:val="00CB7BC2"/>
    <w:rsid w:val="00CC30EB"/>
    <w:rsid w:val="00D15DBD"/>
    <w:rsid w:val="00DF58FF"/>
    <w:rsid w:val="00E1035F"/>
    <w:rsid w:val="00E1658E"/>
    <w:rsid w:val="00E16DA7"/>
    <w:rsid w:val="00E41BA6"/>
    <w:rsid w:val="00E7790A"/>
    <w:rsid w:val="00EA7DC9"/>
    <w:rsid w:val="00EB7C67"/>
    <w:rsid w:val="00F232B3"/>
    <w:rsid w:val="00F6708C"/>
    <w:rsid w:val="00F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5D76D"/>
  <w15:docId w15:val="{7F74779E-1578-4B97-9EAC-CF81F3BC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6706AF"/>
  </w:style>
  <w:style w:type="paragraph" w:styleId="Footer">
    <w:name w:val="footer"/>
    <w:basedOn w:val="Normal"/>
    <w:link w:val="FooterChar"/>
    <w:uiPriority w:val="99"/>
    <w:unhideWhenUsed/>
    <w:rsid w:val="00670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6706AF"/>
  </w:style>
  <w:style w:type="paragraph" w:styleId="ListParagraph">
    <w:name w:val="List Paragraph"/>
    <w:basedOn w:val="Normal"/>
    <w:uiPriority w:val="34"/>
    <w:qFormat/>
    <w:rsid w:val="009001A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lornavy">
    <w:name w:val="color_navy"/>
    <w:rsid w:val="009001A6"/>
  </w:style>
  <w:style w:type="character" w:customStyle="1" w:styleId="FontStyle31">
    <w:name w:val="Font Style31"/>
    <w:uiPriority w:val="99"/>
    <w:rsid w:val="009001A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8">
    <w:name w:val="Font Style38"/>
    <w:basedOn w:val="DefaultParagraphFont"/>
    <w:uiPriority w:val="99"/>
    <w:rsid w:val="00576C2E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A872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0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5240</Words>
  <Characters>29874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69</cp:revision>
  <cp:lastPrinted>2023-02-20T13:30:00Z</cp:lastPrinted>
  <dcterms:created xsi:type="dcterms:W3CDTF">2023-02-07T08:05:00Z</dcterms:created>
  <dcterms:modified xsi:type="dcterms:W3CDTF">2024-09-27T11:19:00Z</dcterms:modified>
</cp:coreProperties>
</file>